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08814" w14:textId="642C7146" w:rsidR="00EE3AC4" w:rsidRDefault="001A33DF">
      <w:r>
        <w:t>Red light research</w:t>
      </w:r>
    </w:p>
    <w:p w14:paraId="259E10C1" w14:textId="77777777" w:rsidR="0078284A" w:rsidRDefault="0078284A"/>
    <w:p w14:paraId="525C3ECD" w14:textId="2E14CDB7" w:rsidR="0078284A" w:rsidRDefault="0078284A">
      <w:hyperlink r:id="rId4" w:history="1">
        <w:r w:rsidRPr="00222A77">
          <w:rPr>
            <w:rStyle w:val="Hyperlink"/>
          </w:rPr>
          <w:t>https://pmc.ncbi.nlm.nih.gov/articles/PMC3288797/</w:t>
        </w:r>
      </w:hyperlink>
    </w:p>
    <w:p w14:paraId="01EEBF03" w14:textId="77777777" w:rsidR="0078284A" w:rsidRDefault="0078284A"/>
    <w:p w14:paraId="68B59E14" w14:textId="77777777" w:rsidR="0078284A" w:rsidRPr="0078284A" w:rsidRDefault="0078284A" w:rsidP="0078284A">
      <w:pPr>
        <w:rPr>
          <w:b/>
          <w:bCs/>
        </w:rPr>
      </w:pPr>
      <w:r w:rsidRPr="0078284A">
        <w:rPr>
          <w:b/>
          <w:bCs/>
        </w:rPr>
        <w:t>Infrared Light Therapy Research</w:t>
      </w:r>
    </w:p>
    <w:p w14:paraId="1A7E42DB" w14:textId="77777777" w:rsidR="0078284A" w:rsidRPr="0078284A" w:rsidRDefault="0078284A" w:rsidP="0078284A">
      <w:r w:rsidRPr="0078284A">
        <w:rPr>
          <w:b/>
          <w:bCs/>
        </w:rPr>
        <w:t>Light Therapy RESEARCH STUDIES</w:t>
      </w:r>
    </w:p>
    <w:p w14:paraId="78D77A03" w14:textId="77777777" w:rsidR="0078284A" w:rsidRPr="0078284A" w:rsidRDefault="0078284A" w:rsidP="0078284A">
      <w:r w:rsidRPr="0078284A">
        <w:t>*Article titles are hyperlinked to publication for ease of reference</w:t>
      </w:r>
    </w:p>
    <w:p w14:paraId="7D70B69A" w14:textId="77777777" w:rsidR="0078284A" w:rsidRPr="0078284A" w:rsidRDefault="0078284A" w:rsidP="0078284A">
      <w:r w:rsidRPr="0078284A">
        <w:t>*See the file folder icon at the top-right of this page for pdf’s.</w:t>
      </w:r>
    </w:p>
    <w:p w14:paraId="681A3957" w14:textId="77777777" w:rsidR="0078284A" w:rsidRPr="0078284A" w:rsidRDefault="0078284A" w:rsidP="0078284A">
      <w:r w:rsidRPr="0078284A">
        <w:rPr>
          <w:b/>
          <w:bCs/>
        </w:rPr>
        <w:t>Overview</w:t>
      </w:r>
    </w:p>
    <w:p w14:paraId="5116A123" w14:textId="77777777" w:rsidR="0078284A" w:rsidRPr="0078284A" w:rsidRDefault="0078284A" w:rsidP="0078284A">
      <w:hyperlink r:id="rId5" w:tgtFrame="_blank" w:history="1">
        <w:r w:rsidRPr="0078284A">
          <w:rPr>
            <w:rStyle w:val="Hyperlink"/>
            <w:b/>
            <w:bCs/>
          </w:rPr>
          <w:t>The Nuts and Bolts of Low-level Laser (Light) Therapy</w:t>
        </w:r>
      </w:hyperlink>
      <w:r w:rsidRPr="0078284A">
        <w:t xml:space="preserve"> Chung H, Dai T, Sharma SK, Huang YY, Carroll JD, Hamblin MR. The nuts and bolts of low-level laser (light) therapy. Ann Biomed Eng. 2012 Feb;40(2):516-33. doi: 10.1007/s10439-011-0454-7. Epub 2011 Nov 2. PMID: 22045511; PMCID: PMC3288797.</w:t>
      </w:r>
    </w:p>
    <w:p w14:paraId="6C309015" w14:textId="77777777" w:rsidR="0078284A" w:rsidRPr="0078284A" w:rsidRDefault="0078284A" w:rsidP="0078284A">
      <w:hyperlink r:id="rId6" w:tgtFrame="_blank" w:history="1">
        <w:r w:rsidRPr="0078284A">
          <w:rPr>
            <w:rStyle w:val="Hyperlink"/>
            <w:b/>
            <w:bCs/>
          </w:rPr>
          <w:t>Is light-emitting diode phototherapy (LED-LLLT) really effective?</w:t>
        </w:r>
      </w:hyperlink>
      <w:r w:rsidRPr="0078284A">
        <w:t xml:space="preserve"> Kim WS, Calderhead RG. Is light-emitting diode phototherapy (LED-LLLT) really effective? Laser Ther. 2011;20(3):205-15. doi: 10.5978/islsm.20.205. PMID: 24155530; PMCID: PMC3799034.</w:t>
      </w:r>
    </w:p>
    <w:p w14:paraId="1E1463B3" w14:textId="77777777" w:rsidR="0078284A" w:rsidRPr="0078284A" w:rsidRDefault="0078284A" w:rsidP="0078284A">
      <w:hyperlink r:id="rId7" w:tgtFrame="_blank" w:history="1">
        <w:r w:rsidRPr="0078284A">
          <w:rPr>
            <w:rStyle w:val="Hyperlink"/>
            <w:b/>
            <w:bCs/>
          </w:rPr>
          <w:t>Photobiomodulation: lasers vs. light emitting diodes?</w:t>
        </w:r>
      </w:hyperlink>
      <w:r w:rsidRPr="0078284A">
        <w:t xml:space="preserve"> Heiskanen V, Hamblin MR. Photobiomodulation: lasers vs. light emitting diodes? Photochem Photobiol Sci. 2018 Aug 8;17(8):1003-1017. doi: 10.1039/c8pp90049c. Erratum in: Photochem Photobiol Sci. 2018 Oct 31;18(1):259-259. PMID: 30044464; PMCID: PMC6091542.</w:t>
      </w:r>
    </w:p>
    <w:p w14:paraId="0F419D6D" w14:textId="77777777" w:rsidR="0078284A" w:rsidRPr="0078284A" w:rsidRDefault="0078284A" w:rsidP="0078284A">
      <w:r w:rsidRPr="0078284A">
        <w:rPr>
          <w:b/>
          <w:bCs/>
        </w:rPr>
        <w:t>Pain Studies</w:t>
      </w:r>
    </w:p>
    <w:p w14:paraId="63411871" w14:textId="77777777" w:rsidR="0078284A" w:rsidRPr="0078284A" w:rsidRDefault="0078284A" w:rsidP="0078284A">
      <w:hyperlink r:id="rId8" w:tgtFrame="_blank" w:history="1">
        <w:r w:rsidRPr="0078284A">
          <w:rPr>
            <w:rStyle w:val="Hyperlink"/>
            <w:b/>
            <w:bCs/>
          </w:rPr>
          <w:t>Infrared therapy for chronic low back pain: A randomized, controlled trial</w:t>
        </w:r>
      </w:hyperlink>
      <w:r w:rsidRPr="0078284A">
        <w:t xml:space="preserve"> Gale GD, Rothbart PJ, Li Y. Infrared therapy for chronic low back pain: a randomized, controlled trial. Pain Res Manag. 2006 Autumn;11(3):193-6. doi: 10.1155/2006/876920. PMID: 16960636; PMCID: PMC2539004.</w:t>
      </w:r>
    </w:p>
    <w:p w14:paraId="53538995" w14:textId="77777777" w:rsidR="0078284A" w:rsidRPr="0078284A" w:rsidRDefault="0078284A" w:rsidP="0078284A">
      <w:hyperlink r:id="rId9" w:tgtFrame="_blank" w:history="1">
        <w:r w:rsidRPr="0078284A">
          <w:rPr>
            <w:rStyle w:val="Hyperlink"/>
            <w:b/>
            <w:bCs/>
          </w:rPr>
          <w:t>Unique Use of Near-Infrared Light Source to Treat Pain</w:t>
        </w:r>
      </w:hyperlink>
      <w:r w:rsidRPr="0078284A">
        <w:t xml:space="preserve"> Lautin E, Levine S. Unique Use of Near-Infrared Light Source to Treat Pain. Pract Pain Manag. 2012;12(3).</w:t>
      </w:r>
    </w:p>
    <w:p w14:paraId="46D1ED80" w14:textId="77777777" w:rsidR="0078284A" w:rsidRPr="0078284A" w:rsidRDefault="0078284A" w:rsidP="0078284A">
      <w:hyperlink r:id="rId10" w:tgtFrame="_blank" w:history="1">
        <w:r w:rsidRPr="0078284A">
          <w:rPr>
            <w:rStyle w:val="Hyperlink"/>
            <w:b/>
            <w:bCs/>
          </w:rPr>
          <w:t>Low Level Laser Therapy in patients with chronic foot and ankle joint pain</w:t>
        </w:r>
      </w:hyperlink>
      <w:r w:rsidRPr="0078284A">
        <w:t xml:space="preserve"> Izukura H, Miyagi M, Harada T, Ohshiro T, Ebihara S. Low Level Laser Therapy in patients with chronic foot and ankle joint pain. Laser Ther. 2017 Mar 31;26(1):19-24. doi: 10.5978/islsm.17-OR-2. PMID: 28740325; PMCID: PMC5515707.</w:t>
      </w:r>
    </w:p>
    <w:p w14:paraId="7E910F34" w14:textId="77777777" w:rsidR="0078284A" w:rsidRPr="0078284A" w:rsidRDefault="0078284A" w:rsidP="0078284A">
      <w:hyperlink r:id="rId11" w:tgtFrame="_blank" w:history="1">
        <w:r w:rsidRPr="0078284A">
          <w:rPr>
            <w:rStyle w:val="Hyperlink"/>
            <w:b/>
            <w:bCs/>
          </w:rPr>
          <w:t>Low Level Laser Therapy for chronic knee joint pain patients</w:t>
        </w:r>
      </w:hyperlink>
      <w:r w:rsidRPr="0078284A">
        <w:t xml:space="preserve"> Nakamura T, Ebihara S, Ohkuni I, Izukura H, Harada T, Ushigome N, Ohshiro T, Musha Y, Takahashi H, Tsuchiya K, Kubota A. Low Level Laser Therapy for chronic knee joint pain patients. Laser Ther. 2014 Dec 27;23(4):273-7. doi: 10.5978/islsm.14-OR-21. PMID: 25705083; PMCID: PMC4331569.</w:t>
      </w:r>
    </w:p>
    <w:p w14:paraId="1E013794" w14:textId="77777777" w:rsidR="0078284A" w:rsidRPr="0078284A" w:rsidRDefault="0078284A" w:rsidP="0078284A">
      <w:hyperlink r:id="rId12" w:tgtFrame="_blank" w:history="1">
        <w:r w:rsidRPr="0078284A">
          <w:rPr>
            <w:rStyle w:val="Hyperlink"/>
            <w:b/>
            <w:bCs/>
          </w:rPr>
          <w:t>Low level laser therapy (LLLT) for chronic joint pain of the elbow, wrist and fingers</w:t>
        </w:r>
      </w:hyperlink>
      <w:r w:rsidRPr="0078284A">
        <w:t xml:space="preserve"> Okuni I, Ushigome N, Harada T, Ohshiro T, Musya Y, Sekiguchi M. Low level laser therapy (lllt) for </w:t>
      </w:r>
      <w:r w:rsidRPr="0078284A">
        <w:lastRenderedPageBreak/>
        <w:t>chronic joint pain of the elbow, wrist and fingers. Laser Ther. 2012 Mar 28;21(1):15-4. doi: 10.5978/islsm.12-OR-04. PMID: 24610977; PMCID: PMC3944593.</w:t>
      </w:r>
    </w:p>
    <w:p w14:paraId="2FBDDBA5" w14:textId="77777777" w:rsidR="0078284A" w:rsidRPr="0078284A" w:rsidRDefault="0078284A" w:rsidP="0078284A">
      <w:hyperlink r:id="rId13" w:tgtFrame="_blank" w:history="1">
        <w:r w:rsidRPr="0078284A">
          <w:rPr>
            <w:rStyle w:val="Hyperlink"/>
            <w:b/>
            <w:bCs/>
          </w:rPr>
          <w:t>Low level laser therapy for patients with cervical disk hernia</w:t>
        </w:r>
      </w:hyperlink>
      <w:r w:rsidRPr="0078284A">
        <w:t xml:space="preserve"> Takahashi H, Okuni I, Ushigome N, Harada T, Tsuruoka H, Ohshiro T, Sekiguchi M, Musya Y. Low level laser therapy for patients with cervical disk hernia. Laser Ther. 2012 Sep 30;21(3):193-7. doi: 10.5978/islsm.12-OR-10. PMID: 24511189; PMCID: PMC3882355.</w:t>
      </w:r>
    </w:p>
    <w:p w14:paraId="21A0093B" w14:textId="77777777" w:rsidR="0078284A" w:rsidRPr="0078284A" w:rsidRDefault="0078284A" w:rsidP="0078284A">
      <w:hyperlink r:id="rId14" w:tgtFrame="_blank" w:history="1">
        <w:r w:rsidRPr="0078284A">
          <w:rPr>
            <w:rStyle w:val="Hyperlink"/>
            <w:b/>
            <w:bCs/>
          </w:rPr>
          <w:t>Photobiomodulation of the dorsal root ganglion for the treatment of low back pain: A pilot stud</w:t>
        </w:r>
      </w:hyperlink>
      <w:r w:rsidRPr="0078284A">
        <w:rPr>
          <w:b/>
          <w:bCs/>
        </w:rPr>
        <w:t>y</w:t>
      </w:r>
      <w:r w:rsidRPr="0078284A">
        <w:t xml:space="preserve"> Holanda VM, Chavantes MC, Silva DF, de Holanda CV, de Oliveira JO Jr, Wu X, Anders JJ. Photobiomodulation of the dorsal root ganglion for the treatment of low back pain: A pilot study. Lasers Surg Med. 2016 Sep;48(7):653-9. doi: 10.1002/lsm.22522. Epub 2016 May 2. PMID: 27135465.</w:t>
      </w:r>
    </w:p>
    <w:p w14:paraId="138EF06E" w14:textId="77777777" w:rsidR="0078284A" w:rsidRPr="0078284A" w:rsidRDefault="0078284A" w:rsidP="0078284A">
      <w:hyperlink r:id="rId15" w:tgtFrame="_blank" w:history="1">
        <w:r w:rsidRPr="0078284A">
          <w:rPr>
            <w:rStyle w:val="Hyperlink"/>
            <w:b/>
            <w:bCs/>
          </w:rPr>
          <w:t>Low-level laser therapy for acute neck pain with radiculopathy: A double-blind placebo-controlled randomized study</w:t>
        </w:r>
      </w:hyperlink>
      <w:r w:rsidRPr="0078284A">
        <w:t xml:space="preserve"> Konstantinovic LM, Cutovic MR, Milovanovic AN, Jovic SJ, Dragin AS, Letic MDj, Miler VM. Low-level laser therapy for acute neck pain with radiculopathy: a double-blind placebo-controlled randomized study. Pain Med. 2010 Aug;11(8):1169-78. doi: 10.1111/j.1526-4637.2010.00907.x. PMID: 20704667.</w:t>
      </w:r>
    </w:p>
    <w:p w14:paraId="6DAA7730" w14:textId="77777777" w:rsidR="0078284A" w:rsidRPr="0078284A" w:rsidRDefault="0078284A" w:rsidP="0078284A">
      <w:hyperlink r:id="rId16" w:tgtFrame="_blank" w:history="1">
        <w:r w:rsidRPr="0078284A">
          <w:rPr>
            <w:rStyle w:val="Hyperlink"/>
            <w:b/>
            <w:bCs/>
          </w:rPr>
          <w:t>Photobiomodulation of the microbiome: Implications for metabolic and inflammatory diseases</w:t>
        </w:r>
      </w:hyperlink>
      <w:r w:rsidRPr="0078284A">
        <w:t xml:space="preserve"> Bicknell B, Liebert A, Johnstone D, Kiat H. Photobiomodulation of the microbiome: implications for metabolic and inflammatory diseases. Lasers Med Sci. 2019 Mar;34(2):317-327. doi: 10.1007/s10103-018-2594-6. Epub 2018 Aug 3. PMID: 30074108.</w:t>
      </w:r>
    </w:p>
    <w:p w14:paraId="3FAB545D" w14:textId="77777777" w:rsidR="0078284A" w:rsidRPr="0078284A" w:rsidRDefault="0078284A" w:rsidP="0078284A">
      <w:hyperlink r:id="rId17" w:tgtFrame="_blank" w:history="1">
        <w:r w:rsidRPr="0078284A">
          <w:rPr>
            <w:rStyle w:val="Hyperlink"/>
            <w:b/>
            <w:bCs/>
          </w:rPr>
          <w:t>Photobiomodulation therapy (PBMT) on acute pain and inflammation in patients who underwent total hip arthroplasty-a randomized, triple-blind, placebo-controlled clinical trial</w:t>
        </w:r>
      </w:hyperlink>
      <w:r w:rsidRPr="0078284A">
        <w:t xml:space="preserve"> Langella LG, Casalechi HL, Tomazoni SS, Johnson DS, Albertini R, Pallotta RC, Marcos RL, de Carvalho PTC, Leal-Junior ECP. Photobiomodulation therapy (PBMT) on acute pain and inflammation in patients who underwent total hip arthroplasty-a randomized, triple-blind, placebo-controlled clinical trial. Lasers Med Sci. 2018 Dec;33(9):1933-1940. doi: 10.1007/s10103-018-2558-x. Epub 2018 Jun 16. PMID: 29909435.</w:t>
      </w:r>
    </w:p>
    <w:p w14:paraId="2AD04B3A" w14:textId="77777777" w:rsidR="0078284A" w:rsidRPr="0078284A" w:rsidRDefault="0078284A" w:rsidP="0078284A">
      <w:r w:rsidRPr="0078284A">
        <w:rPr>
          <w:b/>
          <w:bCs/>
        </w:rPr>
        <w:t>Brain, TBI, Neurological</w:t>
      </w:r>
    </w:p>
    <w:p w14:paraId="13E2C8F0" w14:textId="77777777" w:rsidR="0078284A" w:rsidRPr="0078284A" w:rsidRDefault="0078284A" w:rsidP="0078284A">
      <w:hyperlink r:id="rId18" w:tgtFrame="_blank" w:history="1">
        <w:r w:rsidRPr="0078284A">
          <w:rPr>
            <w:rStyle w:val="Hyperlink"/>
            <w:b/>
            <w:bCs/>
          </w:rPr>
          <w:t>Photobiomodulation Therapy for Dementia: A Systematic Review of Pre-Clinical and Clinical Studies</w:t>
        </w:r>
      </w:hyperlink>
      <w:r w:rsidRPr="0078284A">
        <w:rPr>
          <w:u w:val="single"/>
        </w:rPr>
        <w:t xml:space="preserve"> </w:t>
      </w:r>
      <w:r w:rsidRPr="0078284A">
        <w:t>Salehpour F, Khademi M, Hamblin MR. Photobiomodulation Therapy for Dementia: A Systematic Review of Pre-Clinical and Clinical Studies. J Alzheimers Dis. 2021;83(4):1431-1452. doi: 10.3233/JAD-210029. PMID: 33935090.</w:t>
      </w:r>
    </w:p>
    <w:p w14:paraId="7E4362FE" w14:textId="77777777" w:rsidR="0078284A" w:rsidRPr="0078284A" w:rsidRDefault="0078284A" w:rsidP="0078284A">
      <w:hyperlink r:id="rId19" w:tgtFrame="_blank" w:history="1">
        <w:r w:rsidRPr="0078284A">
          <w:rPr>
            <w:rStyle w:val="Hyperlink"/>
            <w:b/>
            <w:bCs/>
          </w:rPr>
          <w:t>Photobiomodulation Improves the Frontal Cognitive Function of Older Adults</w:t>
        </w:r>
      </w:hyperlink>
      <w:r w:rsidRPr="0078284A">
        <w:t xml:space="preserve"> Chan AS, Lee TL, Yeung MK, Hamblin MR. Photobiomodulation improves the frontal cognitive function of older adults. Int J Geriatr Psychiatry. 2019 Feb;34(2):369-377. doi: 10.1002/gps.5039. Epub 2018 Dec 10. PMID: 30474306; PMCID: PMC6333495.</w:t>
      </w:r>
    </w:p>
    <w:p w14:paraId="7A39B93C" w14:textId="77777777" w:rsidR="0078284A" w:rsidRPr="0078284A" w:rsidRDefault="0078284A" w:rsidP="0078284A">
      <w:hyperlink r:id="rId20" w:tgtFrame="_blank" w:history="1">
        <w:r w:rsidRPr="0078284A">
          <w:rPr>
            <w:rStyle w:val="Hyperlink"/>
            <w:b/>
            <w:bCs/>
          </w:rPr>
          <w:t>Transcranial, Red/Near-Infrared Light-Emitting Diode Therapy to Improve Cognition in Chronic Traumatic Brain Injury</w:t>
        </w:r>
      </w:hyperlink>
      <w:r w:rsidRPr="0078284A">
        <w:t xml:space="preserve"> Naeser MA, Martin PI, Ho MD, Krengel MH, Bogdanova Y, Knight JA, Yee MK, Zafonte R, Frazier J, Hamblin MR, Koo BB. Transcranial, Red/Near-Infrared Light-Emitting Diode Therapy to Improve Cognition in Chronic Traumatic Brain Injury. Photomed Laser Surg. 2016 Dec;34(12):610-626. doi: 10.1089/pho.2015.4037. PMID: 28001756.</w:t>
      </w:r>
    </w:p>
    <w:p w14:paraId="13842285" w14:textId="77777777" w:rsidR="0078284A" w:rsidRPr="0078284A" w:rsidRDefault="0078284A" w:rsidP="0078284A">
      <w:hyperlink r:id="rId21" w:tgtFrame="_blank" w:history="1">
        <w:r w:rsidRPr="0078284A">
          <w:rPr>
            <w:rStyle w:val="Hyperlink"/>
            <w:b/>
            <w:bCs/>
          </w:rPr>
          <w:t>Shining light on the head: Photobiomodulation for brain disorders</w:t>
        </w:r>
      </w:hyperlink>
      <w:r w:rsidRPr="0078284A">
        <w:rPr>
          <w:u w:val="single"/>
        </w:rPr>
        <w:t xml:space="preserve"> </w:t>
      </w:r>
      <w:r w:rsidRPr="0078284A">
        <w:t>Hamblin MR. Shining light on the head: Photobiomodulation for brain disorders. BBA Clin. 2016 Oct 1;6:113-124. doi: 10.1016/j.bbacli.2016.09.002. PMID: 27752476; PMCID: PMC5066074.</w:t>
      </w:r>
    </w:p>
    <w:p w14:paraId="4F2CF533" w14:textId="77777777" w:rsidR="0078284A" w:rsidRPr="0078284A" w:rsidRDefault="0078284A" w:rsidP="0078284A">
      <w:hyperlink r:id="rId22" w:tgtFrame="_blank" w:history="1">
        <w:r w:rsidRPr="0078284A">
          <w:rPr>
            <w:rStyle w:val="Hyperlink"/>
            <w:b/>
            <w:bCs/>
          </w:rPr>
          <w:t>Improved cognitive function after transcranial, light-emitting diode treatments in chronic, traumatic brain injury: Two case reports</w:t>
        </w:r>
      </w:hyperlink>
      <w:r w:rsidRPr="0078284A">
        <w:t xml:space="preserve"> Naeser MA, Saltmarche A, Krengel MH, Hamblin MR, Knight JA. Improved cognitive function after transcranial, light-emitting diode treatments in chronic, traumatic brain injury: two case reports. Photomed Laser Surg. 2011 May;29(5):351-8. doi: 10.1089/pho.2010.2814. Epub 2010 Dec 23. PMID: 21182447; PMCID: PMC3104287.</w:t>
      </w:r>
    </w:p>
    <w:p w14:paraId="0AC777CD" w14:textId="77777777" w:rsidR="0078284A" w:rsidRPr="0078284A" w:rsidRDefault="0078284A" w:rsidP="0078284A">
      <w:hyperlink r:id="rId23" w:tgtFrame="_blank" w:history="1">
        <w:r w:rsidRPr="0078284A">
          <w:rPr>
            <w:rStyle w:val="Hyperlink"/>
            <w:b/>
            <w:bCs/>
          </w:rPr>
          <w:t>Low-level light emitting diode (LED) therapy suppresses inflammasome-mediated brain damage in experimental ischemic stroke</w:t>
        </w:r>
      </w:hyperlink>
      <w:r w:rsidRPr="0078284A">
        <w:t xml:space="preserve"> Lee HI, Lee SW, Kim NG, Park KJ, Choi BT, Shin YI, Shin HK. Low-level light emitting diode (LED) therapy suppresses inflammasome-mediated brain damage in experimental ischemic stroke. J Biophotonics. 2017 Nov;10(11):1502-1513. doi: 10.1002/jbio.201600244. Epub 2017 Feb 6. PMID: 28164443.</w:t>
      </w:r>
    </w:p>
    <w:p w14:paraId="214BB7E2" w14:textId="77777777" w:rsidR="0078284A" w:rsidRPr="0078284A" w:rsidRDefault="0078284A" w:rsidP="0078284A">
      <w:hyperlink r:id="rId24" w:tgtFrame="_blank" w:history="1">
        <w:r w:rsidRPr="0078284A">
          <w:rPr>
            <w:rStyle w:val="Hyperlink"/>
            <w:b/>
            <w:bCs/>
          </w:rPr>
          <w:t>Traumatic brain injury, neuroimaging, and neurodegeneration</w:t>
        </w:r>
      </w:hyperlink>
      <w:r w:rsidRPr="0078284A">
        <w:t xml:space="preserve"> Bigler ED. Traumatic brain injury, neuroimaging, and neurodegeneration. Front Hum Neurosci. 2013 Aug 6;7:395. doi: 10.3389/fnhum.2013.00395. PMID: 23964217; PMCID: PMC3734373.</w:t>
      </w:r>
    </w:p>
    <w:p w14:paraId="70DA2CB8" w14:textId="77777777" w:rsidR="0078284A" w:rsidRPr="0078284A" w:rsidRDefault="0078284A" w:rsidP="0078284A">
      <w:hyperlink r:id="rId25" w:tgtFrame="_blank" w:history="1">
        <w:r w:rsidRPr="0078284A">
          <w:rPr>
            <w:rStyle w:val="Hyperlink"/>
            <w:b/>
            <w:bCs/>
          </w:rPr>
          <w:t>Irradiation with He-Ne laser increases ATP level in cells cultivated in vitro</w:t>
        </w:r>
      </w:hyperlink>
      <w:r w:rsidRPr="0078284A">
        <w:t xml:space="preserve"> Karu T, Pyatibrat L, Kalendo G. Irradiation with He-Ne laser increases ATP level in cells cultivated in vitro. J Photochem Photobiol B. 1995 Mar;27(3):219-23. doi: 10.1016/1011-1344(94)07078-3. PMID: 7769534.</w:t>
      </w:r>
    </w:p>
    <w:p w14:paraId="7CF283F4" w14:textId="77777777" w:rsidR="0078284A" w:rsidRPr="0078284A" w:rsidRDefault="0078284A" w:rsidP="0078284A">
      <w:hyperlink r:id="rId26" w:tgtFrame="_blank" w:history="1">
        <w:r w:rsidRPr="0078284A">
          <w:rPr>
            <w:rStyle w:val="Hyperlink"/>
            <w:b/>
            <w:bCs/>
          </w:rPr>
          <w:t>Review of transcranial photobiomodulation for major depressive disorder: Targeting brain metabolism, inflammation, oxidative stress, and neurogenes</w:t>
        </w:r>
      </w:hyperlink>
      <w:r w:rsidRPr="0078284A">
        <w:rPr>
          <w:b/>
          <w:bCs/>
        </w:rPr>
        <w:t>is</w:t>
      </w:r>
      <w:r w:rsidRPr="0078284A">
        <w:t xml:space="preserve"> Cassano P, Petrie SR, Hamblin MR, Henderson TA, Iosifescu DV. Review of transcranial photobiomodulation for major depressive disorder: targeting brain metabolism, inflammation, oxidative stress, and neurogenesis. Neurophotonics. 2016 Jul;3(3):031404. doi: 10.1117/1.NPh.3.3.031404. Epub 2016 Mar 4. PMID: 26989758; PMCID: PMC4777909.</w:t>
      </w:r>
    </w:p>
    <w:p w14:paraId="7EBD243E" w14:textId="77777777" w:rsidR="0078284A" w:rsidRPr="0078284A" w:rsidRDefault="0078284A" w:rsidP="0078284A">
      <w:hyperlink r:id="rId27" w:tgtFrame="_blank" w:history="1">
        <w:r w:rsidRPr="0078284A">
          <w:rPr>
            <w:rStyle w:val="Hyperlink"/>
            <w:b/>
            <w:bCs/>
          </w:rPr>
          <w:t>Photobiomodulation directly benefits primary neurons functionally inactivated by toxins: Role of cytochrome c oxidase</w:t>
        </w:r>
      </w:hyperlink>
      <w:r w:rsidRPr="0078284A">
        <w:t xml:space="preserve"> Wong-Riley MT, Liang HL, Eells JT, Chance B, Henry MM, Buchmann E, Kane M, Whelan HT. Photobiomodulation directly benefits primary neurons functionally inactivated by toxins: role of cytochrome c oxidase. J Biol Chem. 2005 Feb 11;280(6):4761-71. doi: 10.1074/jbc.M409650200. Epub 2004 Nov 22. PMID: 15557336.</w:t>
      </w:r>
    </w:p>
    <w:p w14:paraId="3924616D" w14:textId="77777777" w:rsidR="0078284A" w:rsidRPr="0078284A" w:rsidRDefault="0078284A" w:rsidP="0078284A">
      <w:hyperlink r:id="rId28" w:tgtFrame="_blank" w:history="1">
        <w:r w:rsidRPr="0078284A">
          <w:rPr>
            <w:rStyle w:val="Hyperlink"/>
            <w:b/>
            <w:bCs/>
          </w:rPr>
          <w:t>Role of low-level laser therapy in neurorehabilitation</w:t>
        </w:r>
      </w:hyperlink>
      <w:r w:rsidRPr="0078284A">
        <w:t xml:space="preserve"> Hashmi JT, Huang YY, Osmani BZ, Sharma SK, Naeser MA, Hamblin MR. Role of low-level laser therapy in neurorehabilitation. PM R. 2010 Dec;2(12 Suppl 2):S292-305. doi: 10.1016/j.pmrj.2010.10.013. PMID: 21172691; PMCID: PMC3065857.</w:t>
      </w:r>
    </w:p>
    <w:p w14:paraId="43BA52A9" w14:textId="77777777" w:rsidR="0078284A" w:rsidRPr="0078284A" w:rsidRDefault="0078284A" w:rsidP="0078284A">
      <w:hyperlink r:id="rId29" w:tgtFrame="_blank" w:history="1">
        <w:r w:rsidRPr="0078284A">
          <w:rPr>
            <w:rStyle w:val="Hyperlink"/>
            <w:b/>
            <w:bCs/>
          </w:rPr>
          <w:t>Photobiomodulation and visual stimulation against cognitive decline and Alzheimer’s disease pathology: A systematic review</w:t>
        </w:r>
      </w:hyperlink>
      <w:r w:rsidRPr="0078284A">
        <w:t xml:space="preserve"> Monteiro F, Carvalho Ó, Sousa N, Silva FS, Sotiropoulos I. Photobiomodulation and visual stimulation against cognitive decline and Alzheimer's disease pathology: A systematic review. Alzheimers Dement (N Y). 2022 Nov 25;8(1):e12249. doi: 10.1002/trc2.12249. PMID: 36447479; PMCID: PMC9695760.</w:t>
      </w:r>
    </w:p>
    <w:p w14:paraId="5E0202D9" w14:textId="77777777" w:rsidR="0078284A" w:rsidRPr="0078284A" w:rsidRDefault="0078284A" w:rsidP="0078284A">
      <w:r w:rsidRPr="0078284A">
        <w:rPr>
          <w:b/>
          <w:bCs/>
        </w:rPr>
        <w:t>Multiple Sclerosis | Spinal Treatment</w:t>
      </w:r>
    </w:p>
    <w:p w14:paraId="0E34166D" w14:textId="77777777" w:rsidR="0078284A" w:rsidRPr="0078284A" w:rsidRDefault="0078284A" w:rsidP="0078284A">
      <w:hyperlink r:id="rId30" w:tgtFrame="_blank" w:history="1">
        <w:r w:rsidRPr="0078284A">
          <w:rPr>
            <w:rStyle w:val="Hyperlink"/>
            <w:b/>
            <w:bCs/>
          </w:rPr>
          <w:t>Effect of photobiomodulation treatment in the sublingual, radial artery region, and along the spinal column in individuals with multiple sclerosis:</w:t>
        </w:r>
        <w:r w:rsidRPr="0078284A">
          <w:rPr>
            <w:rStyle w:val="Hyperlink"/>
          </w:rPr>
          <w:t xml:space="preserve"> </w:t>
        </w:r>
        <w:r w:rsidRPr="0078284A">
          <w:rPr>
            <w:rStyle w:val="Hyperlink"/>
            <w:b/>
            <w:bCs/>
          </w:rPr>
          <w:t>Protocol for a randomized, controlled, double-blind, clinical trial</w:t>
        </w:r>
      </w:hyperlink>
      <w:r w:rsidRPr="0078284A">
        <w:t xml:space="preserve"> da Silva T, da Silva FC, Gomes AO, Viana AO, Gonçalves MLL, Rodrigues MFSD, Horliana ACRT, da Silva DFT, Chavantes MC, Fragoso YD, Branco LP, Motta LJ, Fernandes KPS, Mesquita-Ferrari RA, Bussadori SK. Effect of photobiomodulation treatment in the sublingual, radial artery region, and along the spinal column in individuals with multiple sclerosis: Protocol for a randomized, controlled, double-blind, clinical trial. Medicine (Baltimore). 2018 May;97(19):e0627. doi: 10.1097/MD.0000000000010627. PMID: 29742699; PMCID: PMC5959421.</w:t>
      </w:r>
    </w:p>
    <w:p w14:paraId="7F4D1408" w14:textId="77777777" w:rsidR="0078284A" w:rsidRPr="0078284A" w:rsidRDefault="0078284A" w:rsidP="0078284A">
      <w:r w:rsidRPr="0078284A">
        <w:rPr>
          <w:b/>
          <w:bCs/>
        </w:rPr>
        <w:t>TMJ</w:t>
      </w:r>
    </w:p>
    <w:p w14:paraId="4B067F33" w14:textId="77777777" w:rsidR="0078284A" w:rsidRPr="0078284A" w:rsidRDefault="0078284A" w:rsidP="0078284A">
      <w:hyperlink r:id="rId31" w:tgtFrame="_blank" w:history="1">
        <w:r w:rsidRPr="0078284A">
          <w:rPr>
            <w:rStyle w:val="Hyperlink"/>
            <w:b/>
            <w:bCs/>
          </w:rPr>
          <w:t>Efficacy of Low-Level Laser Therapy in Subjective Tinnitus Patients with Temporomandibular Disorders</w:t>
        </w:r>
      </w:hyperlink>
      <w:r w:rsidRPr="0078284A">
        <w:t xml:space="preserve"> Demirkol N, Usumez A, Demirkol M, Sari F, Akcaboy C. Efficacy of Low-Level Laser Therapy in Subjective Tinnitus Patients with Temporomandibular Disorders. Photomed Laser Surg. 2017 Aug;35(8):427-431. doi: 10.1089/pho.2016.4240. Epub 2017 Mar 14. PMID: 28294697.</w:t>
      </w:r>
    </w:p>
    <w:p w14:paraId="534AB0F3" w14:textId="77777777" w:rsidR="0078284A" w:rsidRPr="0078284A" w:rsidRDefault="0078284A" w:rsidP="0078284A">
      <w:hyperlink r:id="rId32" w:tgtFrame="_blank" w:history="1">
        <w:r w:rsidRPr="0078284A">
          <w:rPr>
            <w:rStyle w:val="Hyperlink"/>
            <w:b/>
            <w:bCs/>
          </w:rPr>
          <w:t>Do TMJ symptoms improve and last across time after treatment with red (660 nm) and infrared (790 nm) low level laser treatment (LLLT)? A survival analysis</w:t>
        </w:r>
      </w:hyperlink>
      <w:r w:rsidRPr="0078284A">
        <w:t xml:space="preserve"> Douglas De Oliveira DW, Lages FS, Guimarães RC, Pereira TS, Botelho AM, Glória JCR, Tavano KTA, Gonçalves PF, Flecha OD. Do TMJ symptoms improve and last across time after treatment with red (660 nm) and infrared (790 nm) low level laser treatment (LLLT)? A survival analysis. Cranio. 2017 Nov;35(6):372-378. doi: 10.1080/08869634.2017.1292176. Epub 2017 Feb 20. PMID: 28218006.</w:t>
      </w:r>
    </w:p>
    <w:p w14:paraId="737349EB" w14:textId="77777777" w:rsidR="0078284A" w:rsidRPr="0078284A" w:rsidRDefault="0078284A" w:rsidP="0078284A">
      <w:hyperlink r:id="rId33" w:tgtFrame="_blank" w:history="1">
        <w:r w:rsidRPr="0078284A">
          <w:rPr>
            <w:rStyle w:val="Hyperlink"/>
            <w:b/>
            <w:bCs/>
          </w:rPr>
          <w:t>Low-Level Laser Therapy for Temporomandibular Disorders: A Systematic Review with Meta-Analysis</w:t>
        </w:r>
      </w:hyperlink>
      <w:r w:rsidRPr="0078284A">
        <w:rPr>
          <w:u w:val="single"/>
        </w:rPr>
        <w:t xml:space="preserve"> </w:t>
      </w:r>
      <w:r w:rsidRPr="0078284A">
        <w:t>Xu GZ, Jia J, Jin L, Li JH, Wang ZY, Cao DY. Low-Level Laser Therapy for Temporomandibular Disorders: A Systematic Review with Meta-Analysis. Pain Res Manag. 2018 May 10;2018:4230583. doi: 10.1155/2018/4230583. PMID: 29861802; PMCID: PMC5971344.</w:t>
      </w:r>
    </w:p>
    <w:p w14:paraId="28E7AEF0" w14:textId="77777777" w:rsidR="0078284A" w:rsidRPr="0078284A" w:rsidRDefault="0078284A" w:rsidP="0078284A">
      <w:hyperlink r:id="rId34" w:tgtFrame="_blank" w:history="1">
        <w:r w:rsidRPr="0078284A">
          <w:rPr>
            <w:rStyle w:val="Hyperlink"/>
            <w:b/>
            <w:bCs/>
          </w:rPr>
          <w:t>Comparative clinical study of light analgesic effect on temporomandibular disorder (TMD) using red and infrared led therapy</w:t>
        </w:r>
      </w:hyperlink>
      <w:r w:rsidRPr="0078284A">
        <w:t xml:space="preserve"> Panhoca VH, Lizarelli Rde F, Nunez SC, Pizzo RC, Grecco C, Paolillo FR, Bagnato VS. Comparative clinical study of light analgesic effect on temporomandibular disorder (TMD) using red and infrared led therapy. Lasers Med Sci. 2015 Feb;30(2):815-22. doi: 10.1007/s10103-013-1444-9. Epub 2013 Oct 3. PMID: 24197518.</w:t>
      </w:r>
    </w:p>
    <w:p w14:paraId="5B2EFCAF" w14:textId="77777777" w:rsidR="0078284A" w:rsidRPr="0078284A" w:rsidRDefault="0078284A" w:rsidP="0078284A">
      <w:hyperlink r:id="rId35" w:tgtFrame="_blank" w:history="1">
        <w:r w:rsidRPr="0078284A">
          <w:rPr>
            <w:rStyle w:val="Hyperlink"/>
            <w:b/>
            <w:bCs/>
          </w:rPr>
          <w:t>Effects of different photobiomodulation dosimetries on temporomandibular dysfunction: A randomized, double-blind, placebo-controlled clinical trial</w:t>
        </w:r>
      </w:hyperlink>
      <w:r w:rsidRPr="0078284A">
        <w:t xml:space="preserve"> Borges RMM, Cardoso DS, Flores BC, da Luz RD, Machado CR, Cerveira GP, Daitx RB, Dohnert MB. Effects of different photobiomodulation dosimetries on temporomandibular dysfunction: a randomized, double-blind, placebo-controlled clinical trial. Lasers Med Sci. 2018 Dec;33(9):1859-1866. doi: 10.1007/s10103-018-2533-6. Epub 2018 May 30. PMID: 29850961.</w:t>
      </w:r>
    </w:p>
    <w:p w14:paraId="34A0BB10" w14:textId="77777777" w:rsidR="0078284A" w:rsidRPr="0078284A" w:rsidRDefault="0078284A" w:rsidP="0078284A">
      <w:r w:rsidRPr="0078284A">
        <w:rPr>
          <w:b/>
          <w:bCs/>
        </w:rPr>
        <w:t>Peripheral Neuropathy</w:t>
      </w:r>
    </w:p>
    <w:p w14:paraId="15352776" w14:textId="77777777" w:rsidR="0078284A" w:rsidRPr="0078284A" w:rsidRDefault="0078284A" w:rsidP="0078284A">
      <w:hyperlink r:id="rId36" w:tgtFrame="_blank" w:history="1">
        <w:r w:rsidRPr="0078284A">
          <w:rPr>
            <w:rStyle w:val="Hyperlink"/>
            <w:b/>
            <w:bCs/>
          </w:rPr>
          <w:t>Photobiomodulation for modulation of neuropathic pain and improvement of scar tissue</w:t>
        </w:r>
      </w:hyperlink>
      <w:r w:rsidRPr="0078284A">
        <w:t xml:space="preserve"> Santiago R, Gomes S, Ozsarfati J, Zitney M. Photobiomodulation for modulation of neuropathic </w:t>
      </w:r>
      <w:r w:rsidRPr="0078284A">
        <w:lastRenderedPageBreak/>
        <w:t>pain and improvement of scar tissue. Scars Burn Heal. 2022 Oct 26;8:20595131221134052. doi: 10.1177/20595131221134052. PMID: 36310679; PMCID: PMC9615438.</w:t>
      </w:r>
    </w:p>
    <w:p w14:paraId="33379AC2" w14:textId="77777777" w:rsidR="0078284A" w:rsidRPr="0078284A" w:rsidRDefault="0078284A" w:rsidP="0078284A">
      <w:hyperlink r:id="rId37" w:tgtFrame="_blank" w:history="1">
        <w:r w:rsidRPr="0078284A">
          <w:rPr>
            <w:rStyle w:val="Hyperlink"/>
            <w:b/>
            <w:bCs/>
          </w:rPr>
          <w:t>Improved foot sensitivity and pain reduction in patients with peripheral neuropathy after treatment with monochromatic infrared photo energy – MIRE</w:t>
        </w:r>
      </w:hyperlink>
      <w:r w:rsidRPr="0078284A">
        <w:t xml:space="preserve"> Harkless LB, DeLellis S, Carnegie DH, Burke TJ. Improved foot sensitivity and pain reduction in patients with peripheral neuropathy after treatment with monochromatic infrared photo energy--MIRE. J Diabetes Complications. 2006 Mar-Apr;20(2):81-7. doi: 10.1016/j.jdiacomp.2005.06.002. PMID: 16504836.</w:t>
      </w:r>
    </w:p>
    <w:p w14:paraId="7738C37D" w14:textId="77777777" w:rsidR="0078284A" w:rsidRPr="0078284A" w:rsidRDefault="0078284A" w:rsidP="0078284A">
      <w:hyperlink r:id="rId38" w:tgtFrame="_blank" w:history="1">
        <w:r w:rsidRPr="0078284A">
          <w:rPr>
            <w:rStyle w:val="Hyperlink"/>
            <w:b/>
            <w:bCs/>
          </w:rPr>
          <w:t>Symptomatic reversal of peripheral neuropathy in patients with diabetes</w:t>
        </w:r>
      </w:hyperlink>
      <w:r w:rsidRPr="0078284A">
        <w:t xml:space="preserve"> Kochman AB, Carnegie DH, Burke TJ. Symptomatic reversal of peripheral neuropathy in patients with diabetes. J Am Podiatr Med Assoc. 2002 Mar;92(3):125-30. doi: 10.7547/87507315-92-3-125. PMID: 11904323.</w:t>
      </w:r>
    </w:p>
    <w:p w14:paraId="57B08965" w14:textId="77777777" w:rsidR="0078284A" w:rsidRPr="0078284A" w:rsidRDefault="0078284A" w:rsidP="0078284A">
      <w:hyperlink r:id="rId39" w:tgtFrame="_blank" w:history="1">
        <w:r w:rsidRPr="0078284A">
          <w:rPr>
            <w:rStyle w:val="Hyperlink"/>
            <w:b/>
            <w:bCs/>
          </w:rPr>
          <w:t>Reversal of diabetic peripheral neuropathy and new wound incidence: The role of MIRE</w:t>
        </w:r>
      </w:hyperlink>
      <w:r w:rsidRPr="0078284A">
        <w:t xml:space="preserve"> Powell MW, Carnegie DE, Burke TJ. Reversal of diabetic peripheral neuropathy and new wound incidence: the role of MIRE. Adv Skin Wound Care. 2004 Jul-Aug;17(6):295-300. doi: 10.1097/00129334-200407000-00012. PMID: 15289717.</w:t>
      </w:r>
    </w:p>
    <w:p w14:paraId="2A93D29E" w14:textId="77777777" w:rsidR="0078284A" w:rsidRPr="0078284A" w:rsidRDefault="0078284A" w:rsidP="0078284A">
      <w:hyperlink r:id="rId40" w:tgtFrame="_blank" w:history="1">
        <w:r w:rsidRPr="0078284A">
          <w:rPr>
            <w:rStyle w:val="Hyperlink"/>
            <w:b/>
            <w:bCs/>
          </w:rPr>
          <w:t>The restorative effects of pulsed infrared light therapy on significant loss of peripheral protective sensation in patients with long-term type 1 and type 2 diabetes mellitus</w:t>
        </w:r>
      </w:hyperlink>
      <w:r w:rsidRPr="0078284A">
        <w:t xml:space="preserve"> Arnall DA, Nelson AG, López L, Sanz N, Iversen L, Sanz I, Stambaugh L, Arnall SB. The restorative effects of pulsed infrared light therapy on significant loss of peripheral protective sensation in patients with long-term type 1 and type 2 diabetes mellitus. Acta Diabetol. 2006 May;43(1):26-33. doi: 10.1007/s00592-006-0207-5. PMID: 16710647.</w:t>
      </w:r>
    </w:p>
    <w:p w14:paraId="0403B299" w14:textId="77777777" w:rsidR="0078284A" w:rsidRPr="0078284A" w:rsidRDefault="0078284A" w:rsidP="0078284A">
      <w:hyperlink r:id="rId41" w:tgtFrame="_blank" w:history="1">
        <w:r w:rsidRPr="0078284A">
          <w:rPr>
            <w:rStyle w:val="Hyperlink"/>
            <w:b/>
            <w:bCs/>
          </w:rPr>
          <w:t>Reversal of diabetic peripheral neuropathy with phototherapy (MIRE) decreases falls and the fear of falling and improves activities of daily living in seniors</w:t>
        </w:r>
      </w:hyperlink>
      <w:r w:rsidRPr="0078284A">
        <w:t xml:space="preserve"> Powell MW, Carnegie DH, Burke TJ. Reversal of diabetic peripheral neuropathy with phototherapy (MIRE) decreases falls and the fear of falling and improves activities of daily living in seniors. Age Ageing. 2006 Jan;35(1):11-6. doi: 10.1093/ageing/afi215. Epub 2005 Nov 22. Erratum in: Age Ageing. 2006 Jul;35(4):454. PMID: 16303775.</w:t>
      </w:r>
    </w:p>
    <w:p w14:paraId="1CE737BB" w14:textId="77777777" w:rsidR="0078284A" w:rsidRPr="0078284A" w:rsidRDefault="0078284A" w:rsidP="0078284A">
      <w:hyperlink r:id="rId42" w:tgtFrame="_blank" w:history="1">
        <w:r w:rsidRPr="0078284A">
          <w:rPr>
            <w:rStyle w:val="Hyperlink"/>
            <w:b/>
            <w:bCs/>
          </w:rPr>
          <w:t>Efficacy of low level laser therapy on painful diabetic peripheral neuropathy</w:t>
        </w:r>
      </w:hyperlink>
      <w:r w:rsidRPr="0078284A">
        <w:t xml:space="preserve"> Cg SK, Maiya AG, Hande HM, Vidyasagar S, Rao K, Rajagopal KV. Efficacy of low level laser therapy on painful diabetic peripheral neuropathy. Laser Ther. 2015 Oct 2;24(3):195-200. doi: 10.5978/islsm.15-OR-12. PMID: 26557734; PMCID: PMC4639677.</w:t>
      </w:r>
    </w:p>
    <w:p w14:paraId="6D51B17C" w14:textId="77777777" w:rsidR="0078284A" w:rsidRPr="0078284A" w:rsidRDefault="0078284A" w:rsidP="0078284A">
      <w:hyperlink r:id="rId43" w:tgtFrame="_blank" w:history="1">
        <w:r w:rsidRPr="0078284A">
          <w:rPr>
            <w:rStyle w:val="Hyperlink"/>
            <w:b/>
            <w:bCs/>
          </w:rPr>
          <w:t>Clinical effectiveness of low-level laser treatment on peripheral somatosensory neuropathy</w:t>
        </w:r>
      </w:hyperlink>
      <w:r w:rsidRPr="0078284A">
        <w:t xml:space="preserve"> Fallah A, Mirzaei A, Gutknecht N, Demneh AS. Clinical effectiveness of low-level laser treatment on peripheral somatosensory neuropathy. Lasers Med Sci. 2017 Apr;32(3):721-728. doi: 10.1007/s10103-016-2137-y. Epub 2017 Jan 10. PMID: 28074305.</w:t>
      </w:r>
    </w:p>
    <w:p w14:paraId="7212D6DB" w14:textId="77777777" w:rsidR="0078284A" w:rsidRPr="0078284A" w:rsidRDefault="0078284A" w:rsidP="0078284A">
      <w:hyperlink r:id="rId44" w:tgtFrame="_blank" w:history="1">
        <w:r w:rsidRPr="0078284A">
          <w:rPr>
            <w:rStyle w:val="Hyperlink"/>
            <w:b/>
            <w:bCs/>
          </w:rPr>
          <w:t>Efficiencies of Low-Level Laser Therapy (LLLT) and Gabapentin in the Management of Peripheral Neuropathy: Diabetic Neuropathy</w:t>
        </w:r>
      </w:hyperlink>
      <w:r w:rsidRPr="0078284A">
        <w:t xml:space="preserve"> Abdel-Wahhab KG, Daoud EM, El Gendy A, Mourad HH, Mannaa FA, Saber MM. Efficiencies of Low-Level Laser Therapy (LLLT) and Gabapentin in the Management of Peripheral Neuropathy: Diabetic Neuropathy. Appl Biochem Biotechnol. 2018 Sep;186(1):161-173. doi: 10.1007/s12010-018-2729-z. Epub 2018 Mar 12. PMID: 29527628.</w:t>
      </w:r>
    </w:p>
    <w:p w14:paraId="57C996A7" w14:textId="77777777" w:rsidR="0078284A" w:rsidRPr="0078284A" w:rsidRDefault="0078284A" w:rsidP="0078284A">
      <w:hyperlink r:id="rId45" w:tgtFrame="_blank" w:history="1">
        <w:r w:rsidRPr="0078284A">
          <w:rPr>
            <w:rStyle w:val="Hyperlink"/>
            <w:b/>
            <w:bCs/>
          </w:rPr>
          <w:t>The mechanistic basis for photobiomodulation therapy of neuropathic pain by near infrared laser light</w:t>
        </w:r>
      </w:hyperlink>
      <w:r w:rsidRPr="0078284A">
        <w:t xml:space="preserve"> Holanda VM, Chavantes MC, Wu X, Anders JJ. The mechanistic basis for photobiomodulation therapy of neuropathic pain by near infrared laser light. Lasers Surg Med. 2017 Jul;49(5):516-524. doi: 10.1002/lsm.22628. Epub 2017 Jan 11. PMID: 28075022.</w:t>
      </w:r>
    </w:p>
    <w:p w14:paraId="6BA571B0" w14:textId="77777777" w:rsidR="0078284A" w:rsidRPr="0078284A" w:rsidRDefault="0078284A" w:rsidP="0078284A">
      <w:hyperlink r:id="rId46" w:tgtFrame="_blank" w:history="1">
        <w:r w:rsidRPr="0078284A">
          <w:rPr>
            <w:rStyle w:val="Hyperlink"/>
            <w:b/>
            <w:bCs/>
          </w:rPr>
          <w:t>The effect of photobiomodulation on chemotherapy-induced peripheral neuropathy: A randomized, sham-controlled clinical trial</w:t>
        </w:r>
      </w:hyperlink>
      <w:r w:rsidRPr="0078284A">
        <w:t xml:space="preserve"> Argenta PA, Ballman KV, Geller MA, Carson LF, Ghebre R, Mullany SA, Teoh DG, Winterhoff BJ, Rivard CL, Erickson BK. The effect of photobiomodulation on chemotherapy-induced peripheral neuropathy: A randomized, sham-controlled clinical trial. Gynecol Oncol. 2017 Jan;144(1):159-166. doi: 10.1016/j.ygyno.2016.11.013. Epub 2016 Nov 22. PMID: 27887804.</w:t>
      </w:r>
    </w:p>
    <w:p w14:paraId="450751CA" w14:textId="77777777" w:rsidR="0078284A" w:rsidRPr="0078284A" w:rsidRDefault="0078284A" w:rsidP="0078284A">
      <w:hyperlink r:id="rId47" w:tgtFrame="_blank" w:history="1">
        <w:r w:rsidRPr="0078284A">
          <w:rPr>
            <w:rStyle w:val="Hyperlink"/>
            <w:b/>
            <w:bCs/>
          </w:rPr>
          <w:t>Effect of near-infrared light-emitting diodes on nerve regeneration</w:t>
        </w:r>
      </w:hyperlink>
      <w:r w:rsidRPr="0078284A">
        <w:t xml:space="preserve"> Ishiguro M, Ikeda K, Tomita K. Effect of near-infrared light-emitting diodes on nerve regeneration. J Orthop Sci. 2010 Mar;15(2):233-9. doi: 10.1007/s00776-009-1438-4. Epub 2010 Apr 1. PMID: 20358337.</w:t>
      </w:r>
    </w:p>
    <w:p w14:paraId="44D99F1B" w14:textId="77777777" w:rsidR="0078284A" w:rsidRPr="0078284A" w:rsidRDefault="0078284A" w:rsidP="0078284A">
      <w:r w:rsidRPr="0078284A">
        <w:rPr>
          <w:b/>
          <w:bCs/>
        </w:rPr>
        <w:t>Wound Healing</w:t>
      </w:r>
    </w:p>
    <w:p w14:paraId="6BB997C9" w14:textId="77777777" w:rsidR="0078284A" w:rsidRPr="0078284A" w:rsidRDefault="0078284A" w:rsidP="0078284A">
      <w:hyperlink r:id="rId48" w:tgtFrame="_blank" w:history="1">
        <w:r w:rsidRPr="0078284A">
          <w:rPr>
            <w:rStyle w:val="Hyperlink"/>
            <w:b/>
            <w:bCs/>
          </w:rPr>
          <w:t>Photobiomodulation Improved the First Stages of Wound Healing Process After Abdominoplasty: An Experimental, Double-Blinded, Non-randomized Clinical Trial</w:t>
        </w:r>
      </w:hyperlink>
      <w:r w:rsidRPr="0078284A">
        <w:t xml:space="preserve"> Ramos RM, Burland M, Silva JB, Burman LM, Gelain MS, Debom LM, Bec JM, Alirezai M, Uebel CO, Valmier J. Photobiomodulation Improved the First Stages of Wound Healing Process After Abdominoplasty: An Experimental, Double-Blinded, Non-randomized Clinical Trial. Aesthetic Plast Surg. 2019 Feb;43(1):147-154. doi: 10.1007/s00266-018-1271-2. Epub 2018 Nov 27. PMID: 30483937.</w:t>
      </w:r>
    </w:p>
    <w:p w14:paraId="4A00F713" w14:textId="77777777" w:rsidR="0078284A" w:rsidRPr="0078284A" w:rsidRDefault="0078284A" w:rsidP="0078284A">
      <w:hyperlink r:id="rId49" w:tgtFrame="_blank" w:history="1">
        <w:r w:rsidRPr="0078284A">
          <w:rPr>
            <w:rStyle w:val="Hyperlink"/>
            <w:b/>
            <w:bCs/>
          </w:rPr>
          <w:t>Phototherapy promotes healing of chronic diabetic leg ulcers that failed to respond to other therapies</w:t>
        </w:r>
      </w:hyperlink>
      <w:r w:rsidRPr="0078284A">
        <w:rPr>
          <w:u w:val="single"/>
        </w:rPr>
        <w:t xml:space="preserve"> </w:t>
      </w:r>
      <w:r w:rsidRPr="0078284A">
        <w:t>Minatel DG, Frade MA, França SC, Enwemeka CS. Phototherapy promotes healing of chronic diabetic leg ulcers that failed to respond to other therapies. Lasers Surg Med. 2009 Aug;41(6):433-41. doi: 10.1002/lsm.20789. PMID: 19588536.</w:t>
      </w:r>
    </w:p>
    <w:p w14:paraId="221373E3" w14:textId="77777777" w:rsidR="0078284A" w:rsidRPr="0078284A" w:rsidRDefault="0078284A" w:rsidP="0078284A">
      <w:hyperlink r:id="rId50" w:tgtFrame="_blank" w:history="1">
        <w:r w:rsidRPr="0078284A">
          <w:rPr>
            <w:rStyle w:val="Hyperlink"/>
            <w:b/>
            <w:bCs/>
          </w:rPr>
          <w:t>Evaluation of the degree of effectiveness of biobeam low level narrow band light on the treatment of skin ulcers and delayed postoperative wound healing</w:t>
        </w:r>
      </w:hyperlink>
      <w:r w:rsidRPr="0078284A">
        <w:t xml:space="preserve"> Iusim M, Kimchy J, Pillar T, Mendes DG. Evaluation of the degree of effectiveness of biobeam low level narrow band light on the treatment of skin ulcers and delayed postoperative wound healing. Orthopedics. 1992 Sep;15(9):1023-6. doi: 10.3928/0147-7447-19920901-05. PMID: 1437861.</w:t>
      </w:r>
    </w:p>
    <w:p w14:paraId="5F519917" w14:textId="77777777" w:rsidR="0078284A" w:rsidRPr="0078284A" w:rsidRDefault="0078284A" w:rsidP="0078284A">
      <w:hyperlink r:id="rId51" w:tgtFrame="_blank" w:history="1">
        <w:r w:rsidRPr="0078284A">
          <w:rPr>
            <w:rStyle w:val="Hyperlink"/>
            <w:b/>
            <w:bCs/>
          </w:rPr>
          <w:t>The use of low energy photon therapy (LEPT) in venous leg ulcers: a double-blind, placebo-controlled study</w:t>
        </w:r>
      </w:hyperlink>
      <w:r w:rsidRPr="0078284A">
        <w:rPr>
          <w:u w:val="single"/>
        </w:rPr>
        <w:t xml:space="preserve"> </w:t>
      </w:r>
      <w:r w:rsidRPr="0078284A">
        <w:t>Gupta AK, Filonenko N, Salansky N, Sauder DN. The use of low energy photon therapy (LEPT) in venous leg ulcers: a double-blind, placebo-controlled study. Dermatol Surg. 1998 Dec;24(12):1383-6. doi: 10.1111/j.1524-4725.1998.tb00019.x. PMID: 9865208.</w:t>
      </w:r>
    </w:p>
    <w:p w14:paraId="586AE816" w14:textId="77777777" w:rsidR="0078284A" w:rsidRPr="0078284A" w:rsidRDefault="0078284A" w:rsidP="0078284A">
      <w:hyperlink r:id="rId52" w:tgtFrame="_blank" w:history="1">
        <w:r w:rsidRPr="0078284A">
          <w:rPr>
            <w:rStyle w:val="Hyperlink"/>
            <w:b/>
            <w:bCs/>
          </w:rPr>
          <w:t>Effects of low-level laser therapy on soft and hard tissue healing after endodontic surgery</w:t>
        </w:r>
      </w:hyperlink>
      <w:r w:rsidRPr="0078284A">
        <w:t xml:space="preserve"> Metin R, Tatli U, Evlice B. Effects of low-level laser therapy on soft and hard tissue healing after endodontic surgery. Lasers Med Sci. 2018 Nov;33(8):1699-1706. doi: 10.1007/s10103-018-2523-8. Epub 2018 Apr 30. PMID: 29713842.</w:t>
      </w:r>
    </w:p>
    <w:p w14:paraId="185680F1" w14:textId="77777777" w:rsidR="0078284A" w:rsidRPr="0078284A" w:rsidRDefault="0078284A" w:rsidP="0078284A">
      <w:hyperlink r:id="rId53" w:tgtFrame="_blank" w:history="1">
        <w:r w:rsidRPr="0078284A">
          <w:rPr>
            <w:rStyle w:val="Hyperlink"/>
            <w:b/>
            <w:bCs/>
          </w:rPr>
          <w:t>A systematic review of laser therapy for venous leg ulcers</w:t>
        </w:r>
      </w:hyperlink>
      <w:r w:rsidRPr="0078284A">
        <w:t xml:space="preserve"> Flemming KA, Cullum NA, Nelson EA. A systematic review of laser therapy for venous leg ulcers. J Wound Care. 1999 Mar;8(3):111-4. doi: 10.12968/jowc.1999.8.3.25848. PMID: 10362987.</w:t>
      </w:r>
    </w:p>
    <w:p w14:paraId="499D5513" w14:textId="77777777" w:rsidR="0078284A" w:rsidRPr="0078284A" w:rsidRDefault="0078284A" w:rsidP="0078284A">
      <w:hyperlink r:id="rId54" w:tgtFrame="_blank" w:history="1">
        <w:r w:rsidRPr="0078284A">
          <w:rPr>
            <w:rStyle w:val="Hyperlink"/>
            <w:b/>
            <w:bCs/>
          </w:rPr>
          <w:t>Phototherapy with LED Shows Promising Results in Healing Chronic Wounds in Diabetes Mellitus Patients: A Prospective Randomized Double-Blind Study</w:t>
        </w:r>
      </w:hyperlink>
      <w:r w:rsidRPr="0078284A">
        <w:t xml:space="preserve"> Frangež I, Nizič-Kos T, Frangež HB. Phototherapy with LED Shows Promising Results in Healing Chronic Wounds in Diabetes Mellitus Patients: A Prospective Randomized Double-Blind Study. Photomed Laser Surg. 2018 Jul;36(7):377-382. doi: 10.1089/pho.2017.4382. Epub 2018 Apr 18. PMID: 29668397.</w:t>
      </w:r>
    </w:p>
    <w:p w14:paraId="33D5843B" w14:textId="77777777" w:rsidR="0078284A" w:rsidRPr="0078284A" w:rsidRDefault="0078284A" w:rsidP="0078284A">
      <w:hyperlink r:id="rId55" w:tgtFrame="_blank" w:history="1">
        <w:r w:rsidRPr="0078284A">
          <w:rPr>
            <w:rStyle w:val="Hyperlink"/>
            <w:b/>
            <w:bCs/>
          </w:rPr>
          <w:t>830-nm irradiation increases the wound tensile strength in a diabetic murine model</w:t>
        </w:r>
      </w:hyperlink>
      <w:r w:rsidRPr="0078284A">
        <w:t xml:space="preserve"> Stadler I, Lanzafame RJ, Evans R, Narayan V, Dailey B, Buehner N, Naim JO. 830-nm irradiation increases the wound tensile strength in a diabetic murine model. Lasers Surg Med. 2001;28(3):220-6. doi: 10.1002/lsm.1042. PMID: 11295756.</w:t>
      </w:r>
    </w:p>
    <w:p w14:paraId="213EAC78" w14:textId="77777777" w:rsidR="0078284A" w:rsidRPr="0078284A" w:rsidRDefault="0078284A" w:rsidP="0078284A">
      <w:hyperlink r:id="rId56" w:tgtFrame="_blank" w:history="1">
        <w:r w:rsidRPr="0078284A">
          <w:rPr>
            <w:rStyle w:val="Hyperlink"/>
            <w:b/>
            <w:bCs/>
          </w:rPr>
          <w:t>Has the time come to include low-level laser photobiomodulation as an adjuvant therapy in the treatment of impaired endometrial receptivity?</w:t>
        </w:r>
      </w:hyperlink>
      <w:r w:rsidRPr="0078284A">
        <w:t xml:space="preserve"> El Faham DA, Elnoury MAH, Morsy MI, El Shaer MA, Nour Eldin GM, Azmy OM. Has the time come to include low-level laser photobiomodulation as an adjuvant therapy in the treatment of impaired endometrial receptivity? Lasers Med Sci. 2018 Jul;33(5):1105-1114. doi: 10.1007/s10103-018-2476-y. Epub 2018 Mar 15. PMID: 29546619.</w:t>
      </w:r>
    </w:p>
    <w:p w14:paraId="7C6B33AF" w14:textId="77777777" w:rsidR="0078284A" w:rsidRPr="0078284A" w:rsidRDefault="0078284A" w:rsidP="0078284A">
      <w:hyperlink r:id="rId57" w:tgtFrame="_blank" w:history="1">
        <w:r w:rsidRPr="0078284A">
          <w:rPr>
            <w:rStyle w:val="Hyperlink"/>
            <w:b/>
            <w:bCs/>
          </w:rPr>
          <w:t>Effects of photostimulation on wound healing in diabetic mice</w:t>
        </w:r>
      </w:hyperlink>
      <w:r w:rsidRPr="0078284A">
        <w:t xml:space="preserve"> Yu W, Naim JO, Lanzafame RJ. Effects of photostimulation on wound healing in diabetic mice. Lasers Surg Med. 1997;20(1):56-63. doi: 10.1002/(sici)1096-9101(1997)20:1&lt;56::aid-lsm9&gt;3.0.co;2-y. PMID: 9041509.</w:t>
      </w:r>
    </w:p>
    <w:p w14:paraId="37AAB457" w14:textId="77777777" w:rsidR="0078284A" w:rsidRPr="0078284A" w:rsidRDefault="0078284A" w:rsidP="0078284A">
      <w:r w:rsidRPr="0078284A">
        <w:rPr>
          <w:b/>
          <w:bCs/>
        </w:rPr>
        <w:t>Exercise Recovery | Post Workout</w:t>
      </w:r>
    </w:p>
    <w:p w14:paraId="2AD53982" w14:textId="77777777" w:rsidR="0078284A" w:rsidRPr="0078284A" w:rsidRDefault="0078284A" w:rsidP="0078284A">
      <w:hyperlink r:id="rId58" w:tgtFrame="_blank" w:history="1">
        <w:r w:rsidRPr="0078284A">
          <w:rPr>
            <w:rStyle w:val="Hyperlink"/>
            <w:b/>
            <w:bCs/>
          </w:rPr>
          <w:t>Photobiomodulation and Sports: Results of a Narrative Review</w:t>
        </w:r>
      </w:hyperlink>
      <w:r w:rsidRPr="0078284A">
        <w:t xml:space="preserve"> Ailioaie LM, Litscher G. Photobiomodulation and Sports: Results of a Narrative Review. Life (Basel). 2021 Dec 3;11(12):1339. doi: 10.3390/life11121339. PMID: 34947870; PMCID: PMC8706093.</w:t>
      </w:r>
    </w:p>
    <w:p w14:paraId="510C0A24" w14:textId="77777777" w:rsidR="0078284A" w:rsidRPr="0078284A" w:rsidRDefault="0078284A" w:rsidP="0078284A">
      <w:hyperlink r:id="rId59" w:tgtFrame="_blank" w:history="1">
        <w:r w:rsidRPr="0078284A">
          <w:rPr>
            <w:rStyle w:val="Hyperlink"/>
            <w:b/>
            <w:bCs/>
          </w:rPr>
          <w:t>Does Phototherapy Enhance Skeletal Muscle Contractile Function and Post-exercise Recovery? A Systematic Review</w:t>
        </w:r>
      </w:hyperlink>
      <w:r w:rsidRPr="0078284A">
        <w:rPr>
          <w:u w:val="single"/>
        </w:rPr>
        <w:t xml:space="preserve"> </w:t>
      </w:r>
      <w:r w:rsidRPr="0078284A">
        <w:t>Borsa PA, Larkin KA, True JM. Does phototherapy enhance skeletal muscle contractile function and postexercise recovery? A systematic review. J Athl Train. 2013 Jan-Feb;48(1):57-67. doi: 10.4085/1062-6050-48.1.12. PMID: 23672326; PMCID: PMC3554033.</w:t>
      </w:r>
    </w:p>
    <w:p w14:paraId="55EDDFB8" w14:textId="77777777" w:rsidR="0078284A" w:rsidRPr="0078284A" w:rsidRDefault="0078284A" w:rsidP="0078284A">
      <w:hyperlink r:id="rId60" w:tgtFrame="_blank" w:history="1">
        <w:r w:rsidRPr="0078284A">
          <w:rPr>
            <w:rStyle w:val="Hyperlink"/>
            <w:b/>
            <w:bCs/>
          </w:rPr>
          <w:t>Immediate pain relief effect of low level laser therapy for sports injuries: Randomized, double-blind placebo clinical trial</w:t>
        </w:r>
      </w:hyperlink>
      <w:r w:rsidRPr="0078284A">
        <w:t xml:space="preserve"> Takenori A, Ikuhiro M, Shogo U, Hiroe K, Junji S, Yasutaka T, Hiroya K, Miki N. Immediate pain relief effect of low level laser therapy for sports injuries: Randomized, double-blind placebo clinical trial. J Sci Med Sport. 2016 Dec;19(12):980-983. doi: 10.1016/j.jsams.2016.03.006. Epub 2016 Mar 24. PMID: 27034111.</w:t>
      </w:r>
    </w:p>
    <w:p w14:paraId="21AC6B1D" w14:textId="77777777" w:rsidR="0078284A" w:rsidRPr="0078284A" w:rsidRDefault="0078284A" w:rsidP="0078284A">
      <w:hyperlink r:id="rId61" w:tgtFrame="_blank" w:history="1">
        <w:r w:rsidRPr="0078284A">
          <w:rPr>
            <w:rStyle w:val="Hyperlink"/>
            <w:b/>
            <w:bCs/>
          </w:rPr>
          <w:t>Photobiomodulation in human muscle tissue: An advantage in sports performance?</w:t>
        </w:r>
      </w:hyperlink>
      <w:r w:rsidRPr="0078284A">
        <w:t xml:space="preserve"> Ferraresi C, Huang YY, Hamblin MR. Photobiomodulation in human muscle tissue: an advantage in sports performance? J Biophotonics. 2016 Dec;9(11-12):1273-1299. doi: 10.1002/jbio.201600176. Epub 2016 Nov 22. PMID: 27874264; PMCID: PMC5167494.</w:t>
      </w:r>
    </w:p>
    <w:p w14:paraId="6E960622" w14:textId="77777777" w:rsidR="0078284A" w:rsidRPr="0078284A" w:rsidRDefault="0078284A" w:rsidP="0078284A">
      <w:hyperlink r:id="rId62" w:tgtFrame="_blank" w:history="1">
        <w:r w:rsidRPr="0078284A">
          <w:rPr>
            <w:rStyle w:val="Hyperlink"/>
            <w:b/>
            <w:bCs/>
          </w:rPr>
          <w:t>Photobiomodulation Therapy Improves Performance and Accelerates Recovery of High-Level Rugby Players in Field Test: A Randomized, Crossover, Double-Blind, Placebo-Controlled Clinical Study</w:t>
        </w:r>
      </w:hyperlink>
      <w:r w:rsidRPr="0078284A">
        <w:t xml:space="preserve"> Pinto HD, Vanin AA, Miranda EF, Tomazoni SS, Johnson DS, Albuquerque-Pontes GM, Aleixo IO Junior, Grandinetti VD, Casalechi HL, de Carvalho PT, Leal-</w:t>
      </w:r>
      <w:r w:rsidRPr="0078284A">
        <w:lastRenderedPageBreak/>
        <w:t>Junior EC. Photobiomodulation Therapy Improves Performance and Accelerates Recovery of High-Level Rugby Players in Field Test: A Randomized, Crossover, Double-Blind, Placebo-Controlled Clinical Study. J Strength Cond Res. 2016 Dec;30(12):3329-3338. doi: 10.1519/JSC.0000000000001439. PMID: 27050245.</w:t>
      </w:r>
    </w:p>
    <w:p w14:paraId="0C7634F3" w14:textId="77777777" w:rsidR="0078284A" w:rsidRPr="0078284A" w:rsidRDefault="0078284A" w:rsidP="0078284A">
      <w:hyperlink r:id="rId63" w:tgtFrame="_blank" w:history="1">
        <w:r w:rsidRPr="0078284A">
          <w:rPr>
            <w:rStyle w:val="Hyperlink"/>
            <w:b/>
            <w:bCs/>
          </w:rPr>
          <w:t>Effect of low-level laser therapy (808 nm) on skeletal muscle after endurance exercise training in rats</w:t>
        </w:r>
      </w:hyperlink>
      <w:r w:rsidRPr="0078284A">
        <w:t xml:space="preserve"> Assis L, Yamashita F, Magri AM, Fernandes KR, Yamauchi L, Renno AC. Effect of low-level laser therapy (808 nm) on skeletal muscle after endurance exercise training in rats. Braz J Phys Ther. 2015 Nov-Dec;19(6):457-65. doi: 10.1590/bjpt-rbf.2014.0113. Epub 2015 Sep 1. PMID: 26647747; PMCID: PMC4668339.</w:t>
      </w:r>
    </w:p>
    <w:p w14:paraId="2DDA05A7" w14:textId="77777777" w:rsidR="0078284A" w:rsidRPr="0078284A" w:rsidRDefault="0078284A" w:rsidP="0078284A">
      <w:hyperlink r:id="rId64" w:tgtFrame="_blank" w:history="1">
        <w:r w:rsidRPr="0078284A">
          <w:rPr>
            <w:rStyle w:val="Hyperlink"/>
            <w:b/>
            <w:bCs/>
          </w:rPr>
          <w:t>Phototherapy in skeletal muscle performance and recovery after exercise: Effect of combination of super-pulsed laser and light-emitting diodes</w:t>
        </w:r>
      </w:hyperlink>
      <w:r w:rsidRPr="0078284A">
        <w:t xml:space="preserve"> Antonialli FC, De Marchi T, Tomazoni SS, Vanin AA, dos Santos Grandinetti V, de Paiva PR, Pinto HD, Miranda EF, de Tarso Camillo de Carvalho P, Leal-Junior EC. Phototherapy in skeletal muscle performance and recovery after exercise: effect of combination of super-pulsed laser and light-emitting diodes. Lasers Med Sci. 2014 Nov;29(6):1967-76. doi: 10.1007/s10103-014-1611-7. Epub 2014 Jun 19. PMID: 24942380.</w:t>
      </w:r>
    </w:p>
    <w:p w14:paraId="20179410" w14:textId="77777777" w:rsidR="0078284A" w:rsidRPr="0078284A" w:rsidRDefault="0078284A" w:rsidP="0078284A">
      <w:hyperlink r:id="rId65" w:tgtFrame="_blank" w:history="1">
        <w:r w:rsidRPr="0078284A">
          <w:rPr>
            <w:rStyle w:val="Hyperlink"/>
            <w:b/>
            <w:bCs/>
          </w:rPr>
          <w:t>830 nm light-emitting diode (led) phototherapy significantly reduced return-to-play in injured university athletes: a pilot study</w:t>
        </w:r>
      </w:hyperlink>
      <w:r w:rsidRPr="0078284A">
        <w:t xml:space="preserve"> Foley J, Vasily DB, Bradle J, Rudio C, Calderhead RG. 830 nm light-emitting diode (led) phototherapy significantly reduced return-to-play in injured university athletes: a pilot study. Laser Ther. 2016 Mar 31;25(1):35-42. doi: 10.5978/islsm.16-OR-03. PMID: 27141153; PMCID: PMC4846838.</w:t>
      </w:r>
    </w:p>
    <w:p w14:paraId="4397ECB9" w14:textId="77777777" w:rsidR="0078284A" w:rsidRPr="0078284A" w:rsidRDefault="0078284A" w:rsidP="0078284A">
      <w:hyperlink r:id="rId66" w:tgtFrame="_blank" w:history="1">
        <w:r w:rsidRPr="0078284A">
          <w:rPr>
            <w:rStyle w:val="Hyperlink"/>
            <w:b/>
            <w:bCs/>
          </w:rPr>
          <w:t>Pre-Exercise Infrared Photobiomodulation Therapy (810 nm) in Skeletal Muscle Performance and Postexercise Recovery in Humans: What Is the Optimal Power Output?</w:t>
        </w:r>
      </w:hyperlink>
      <w:r w:rsidRPr="0078284A">
        <w:t xml:space="preserve"> de Oliveira AR, Vanin AA, Tomazoni SS, Miranda EF, Albuquerque-Pontes GM, De Marchi T, Dos Santos Grandinetti V, de Paiva PRV, Imperatori TBG, de Carvalho PTC, Bjordal JM, Leal-Junior ECP. Pre-Exercise Infrared Photobiomodulation Therapy (810 nm) in Skeletal Muscle Performance and Postexercise Recovery in Humans: What Is the Optimal Power Output? Photomed Laser Surg. 2017 Nov;35(11):595-603. doi: 10.1089/pho.2017.4343. PMID: 29099680.</w:t>
      </w:r>
    </w:p>
    <w:p w14:paraId="366156EA" w14:textId="77777777" w:rsidR="0078284A" w:rsidRPr="0078284A" w:rsidRDefault="0078284A" w:rsidP="0078284A">
      <w:hyperlink r:id="rId67" w:tgtFrame="_blank" w:history="1">
        <w:r w:rsidRPr="0078284A">
          <w:rPr>
            <w:rStyle w:val="Hyperlink"/>
            <w:b/>
            <w:bCs/>
          </w:rPr>
          <w:t>Effect of phototherapy (low-level laser therapy and light-emitting diode therapy) on exercise performance and markers of exercise recovery: A systematic review with meta-analysis</w:t>
        </w:r>
      </w:hyperlink>
      <w:r w:rsidRPr="0078284A">
        <w:t xml:space="preserve"> Leal-Junior EC, Vanin AA, Miranda EF, de Carvalho Pde T, Dal Corso S, Bjordal JM. Effect of phototherapy (low-level laser therapy and light-emitting diode therapy) on exercise performance and markers of exercise recovery: a systematic review with meta-analysis. Lasers Med Sci. 2015 Feb;30(2):925-39. doi: 10.1007/s10103-013-1465-4. Epub 2013 Nov 19. PMID: 24249354.</w:t>
      </w:r>
    </w:p>
    <w:p w14:paraId="4F502374" w14:textId="77777777" w:rsidR="0078284A" w:rsidRPr="0078284A" w:rsidRDefault="0078284A" w:rsidP="0078284A">
      <w:r w:rsidRPr="0078284A">
        <w:t> </w:t>
      </w:r>
    </w:p>
    <w:p w14:paraId="506CE7D1" w14:textId="77777777" w:rsidR="0078284A" w:rsidRPr="0078284A" w:rsidRDefault="0078284A" w:rsidP="0078284A">
      <w:r w:rsidRPr="0078284A">
        <w:t>You may access the attachment at the right side of the page.</w:t>
      </w:r>
    </w:p>
    <w:p w14:paraId="6C73E4FF" w14:textId="77777777" w:rsidR="0078284A" w:rsidRDefault="0078284A"/>
    <w:sectPr w:rsidR="00782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DF"/>
    <w:rsid w:val="0002513A"/>
    <w:rsid w:val="0014353A"/>
    <w:rsid w:val="001A33DF"/>
    <w:rsid w:val="0078284A"/>
    <w:rsid w:val="00B87DF6"/>
    <w:rsid w:val="00BC2373"/>
    <w:rsid w:val="00EE3AC4"/>
    <w:rsid w:val="00F27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951B"/>
  <w15:chartTrackingRefBased/>
  <w15:docId w15:val="{97D81271-BFA5-49C4-8DBC-6250B883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84A"/>
    <w:rPr>
      <w:color w:val="0563C1" w:themeColor="hyperlink"/>
      <w:u w:val="single"/>
    </w:rPr>
  </w:style>
  <w:style w:type="character" w:styleId="UnresolvedMention">
    <w:name w:val="Unresolved Mention"/>
    <w:basedOn w:val="DefaultParagraphFont"/>
    <w:uiPriority w:val="99"/>
    <w:semiHidden/>
    <w:unhideWhenUsed/>
    <w:rsid w:val="00782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412663">
      <w:bodyDiv w:val="1"/>
      <w:marLeft w:val="0"/>
      <w:marRight w:val="0"/>
      <w:marTop w:val="0"/>
      <w:marBottom w:val="0"/>
      <w:divBdr>
        <w:top w:val="none" w:sz="0" w:space="0" w:color="auto"/>
        <w:left w:val="none" w:sz="0" w:space="0" w:color="auto"/>
        <w:bottom w:val="none" w:sz="0" w:space="0" w:color="auto"/>
        <w:right w:val="none" w:sz="0" w:space="0" w:color="auto"/>
      </w:divBdr>
      <w:divsChild>
        <w:div w:id="2045129803">
          <w:marLeft w:val="0"/>
          <w:marRight w:val="0"/>
          <w:marTop w:val="0"/>
          <w:marBottom w:val="0"/>
          <w:divBdr>
            <w:top w:val="single" w:sz="2" w:space="0" w:color="auto"/>
            <w:left w:val="single" w:sz="2" w:space="0" w:color="auto"/>
            <w:bottom w:val="single" w:sz="2" w:space="0" w:color="auto"/>
            <w:right w:val="single" w:sz="2" w:space="0" w:color="auto"/>
          </w:divBdr>
          <w:divsChild>
            <w:div w:id="1079980889">
              <w:marLeft w:val="0"/>
              <w:marRight w:val="0"/>
              <w:marTop w:val="0"/>
              <w:marBottom w:val="0"/>
              <w:divBdr>
                <w:top w:val="single" w:sz="2" w:space="0" w:color="auto"/>
                <w:left w:val="single" w:sz="2" w:space="0" w:color="auto"/>
                <w:bottom w:val="single" w:sz="2" w:space="0" w:color="auto"/>
                <w:right w:val="single" w:sz="2" w:space="0" w:color="auto"/>
              </w:divBdr>
            </w:div>
          </w:divsChild>
        </w:div>
        <w:div w:id="2105177003">
          <w:marLeft w:val="0"/>
          <w:marRight w:val="0"/>
          <w:marTop w:val="0"/>
          <w:marBottom w:val="0"/>
          <w:divBdr>
            <w:top w:val="single" w:sz="2" w:space="0" w:color="auto"/>
            <w:left w:val="single" w:sz="2" w:space="0" w:color="auto"/>
            <w:bottom w:val="single" w:sz="2" w:space="0" w:color="auto"/>
            <w:right w:val="single" w:sz="2" w:space="0" w:color="auto"/>
          </w:divBdr>
          <w:divsChild>
            <w:div w:id="2007393964">
              <w:marLeft w:val="0"/>
              <w:marRight w:val="0"/>
              <w:marTop w:val="0"/>
              <w:marBottom w:val="0"/>
              <w:divBdr>
                <w:top w:val="single" w:sz="2" w:space="0" w:color="auto"/>
                <w:left w:val="single" w:sz="2" w:space="0" w:color="auto"/>
                <w:bottom w:val="single" w:sz="2" w:space="0" w:color="auto"/>
                <w:right w:val="single" w:sz="2" w:space="0" w:color="auto"/>
              </w:divBdr>
              <w:divsChild>
                <w:div w:id="79672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05593">
      <w:bodyDiv w:val="1"/>
      <w:marLeft w:val="0"/>
      <w:marRight w:val="0"/>
      <w:marTop w:val="0"/>
      <w:marBottom w:val="0"/>
      <w:divBdr>
        <w:top w:val="none" w:sz="0" w:space="0" w:color="auto"/>
        <w:left w:val="none" w:sz="0" w:space="0" w:color="auto"/>
        <w:bottom w:val="none" w:sz="0" w:space="0" w:color="auto"/>
        <w:right w:val="none" w:sz="0" w:space="0" w:color="auto"/>
      </w:divBdr>
      <w:divsChild>
        <w:div w:id="127092260">
          <w:marLeft w:val="0"/>
          <w:marRight w:val="0"/>
          <w:marTop w:val="0"/>
          <w:marBottom w:val="0"/>
          <w:divBdr>
            <w:top w:val="single" w:sz="2" w:space="0" w:color="auto"/>
            <w:left w:val="single" w:sz="2" w:space="0" w:color="auto"/>
            <w:bottom w:val="single" w:sz="2" w:space="0" w:color="auto"/>
            <w:right w:val="single" w:sz="2" w:space="0" w:color="auto"/>
          </w:divBdr>
          <w:divsChild>
            <w:div w:id="1788818939">
              <w:marLeft w:val="0"/>
              <w:marRight w:val="0"/>
              <w:marTop w:val="0"/>
              <w:marBottom w:val="0"/>
              <w:divBdr>
                <w:top w:val="single" w:sz="2" w:space="0" w:color="auto"/>
                <w:left w:val="single" w:sz="2" w:space="0" w:color="auto"/>
                <w:bottom w:val="single" w:sz="2" w:space="0" w:color="auto"/>
                <w:right w:val="single" w:sz="2" w:space="0" w:color="auto"/>
              </w:divBdr>
            </w:div>
          </w:divsChild>
        </w:div>
        <w:div w:id="1289893781">
          <w:marLeft w:val="0"/>
          <w:marRight w:val="0"/>
          <w:marTop w:val="0"/>
          <w:marBottom w:val="0"/>
          <w:divBdr>
            <w:top w:val="single" w:sz="2" w:space="0" w:color="auto"/>
            <w:left w:val="single" w:sz="2" w:space="0" w:color="auto"/>
            <w:bottom w:val="single" w:sz="2" w:space="0" w:color="auto"/>
            <w:right w:val="single" w:sz="2" w:space="0" w:color="auto"/>
          </w:divBdr>
          <w:divsChild>
            <w:div w:id="648023506">
              <w:marLeft w:val="0"/>
              <w:marRight w:val="0"/>
              <w:marTop w:val="0"/>
              <w:marBottom w:val="0"/>
              <w:divBdr>
                <w:top w:val="single" w:sz="2" w:space="0" w:color="auto"/>
                <w:left w:val="single" w:sz="2" w:space="0" w:color="auto"/>
                <w:bottom w:val="single" w:sz="2" w:space="0" w:color="auto"/>
                <w:right w:val="single" w:sz="2" w:space="0" w:color="auto"/>
              </w:divBdr>
              <w:divsChild>
                <w:div w:id="208787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26989758/" TargetMode="External"/><Relationship Id="rId21" Type="http://schemas.openxmlformats.org/officeDocument/2006/relationships/hyperlink" Target="https://www.ncbi.nlm.nih.gov/pmc/articles/PMC5066074/" TargetMode="External"/><Relationship Id="rId42" Type="http://schemas.openxmlformats.org/officeDocument/2006/relationships/hyperlink" Target="https://www.ncbi.nlm.nih.gov/pmc/articles/PMC4639677/" TargetMode="External"/><Relationship Id="rId47" Type="http://schemas.openxmlformats.org/officeDocument/2006/relationships/hyperlink" Target="https://pubmed.ncbi.nlm.nih.gov/20358337/" TargetMode="External"/><Relationship Id="rId63" Type="http://schemas.openxmlformats.org/officeDocument/2006/relationships/hyperlink" Target="https://pubmed.ncbi.nlm.nih.gov/26647747/" TargetMode="External"/><Relationship Id="rId68" Type="http://schemas.openxmlformats.org/officeDocument/2006/relationships/fontTable" Target="fontTable.xml"/><Relationship Id="rId7" Type="http://schemas.openxmlformats.org/officeDocument/2006/relationships/hyperlink" Target="https://pubmed.ncbi.nlm.nih.gov/30044464/" TargetMode="External"/><Relationship Id="rId2" Type="http://schemas.openxmlformats.org/officeDocument/2006/relationships/settings" Target="settings.xml"/><Relationship Id="rId16" Type="http://schemas.openxmlformats.org/officeDocument/2006/relationships/hyperlink" Target="https://pubmed.ncbi.nlm.nih.gov/30074108/" TargetMode="External"/><Relationship Id="rId29" Type="http://schemas.openxmlformats.org/officeDocument/2006/relationships/hyperlink" Target="https://pubmed.ncbi.nlm.nih.gov/36447479/" TargetMode="External"/><Relationship Id="rId11" Type="http://schemas.openxmlformats.org/officeDocument/2006/relationships/hyperlink" Target="https://pubmed.ncbi.nlm.nih.gov/25705083/" TargetMode="External"/><Relationship Id="rId24" Type="http://schemas.openxmlformats.org/officeDocument/2006/relationships/hyperlink" Target="https://pubmed.ncbi.nlm.nih.gov/23964217/" TargetMode="External"/><Relationship Id="rId32" Type="http://schemas.openxmlformats.org/officeDocument/2006/relationships/hyperlink" Target="https://pubmed.ncbi.nlm.nih.gov/28218006/" TargetMode="External"/><Relationship Id="rId37" Type="http://schemas.openxmlformats.org/officeDocument/2006/relationships/hyperlink" Target="https://pubmed.ncbi.nlm.nih.gov/16504836/" TargetMode="External"/><Relationship Id="rId40" Type="http://schemas.openxmlformats.org/officeDocument/2006/relationships/hyperlink" Target="https://pubmed.ncbi.nlm.nih.gov/16710647/" TargetMode="External"/><Relationship Id="rId45" Type="http://schemas.openxmlformats.org/officeDocument/2006/relationships/hyperlink" Target="https://pubmed.ncbi.nlm.nih.gov/28075022/" TargetMode="External"/><Relationship Id="rId53" Type="http://schemas.openxmlformats.org/officeDocument/2006/relationships/hyperlink" Target="https://pubmed.ncbi.nlm.nih.gov/10362987/" TargetMode="External"/><Relationship Id="rId58" Type="http://schemas.openxmlformats.org/officeDocument/2006/relationships/hyperlink" Target="https://www.ncbi.nlm.nih.gov/pmc/articles/PMC8706093/" TargetMode="External"/><Relationship Id="rId66" Type="http://schemas.openxmlformats.org/officeDocument/2006/relationships/hyperlink" Target="https://pubmed.ncbi.nlm.nih.gov/29099680/" TargetMode="External"/><Relationship Id="rId5" Type="http://schemas.openxmlformats.org/officeDocument/2006/relationships/hyperlink" Target="https://www.ncbi.nlm.nih.gov/pmc/articles/PMC3288797/" TargetMode="External"/><Relationship Id="rId61" Type="http://schemas.openxmlformats.org/officeDocument/2006/relationships/hyperlink" Target="https://pubmed.ncbi.nlm.nih.gov/27874264/" TargetMode="External"/><Relationship Id="rId19" Type="http://schemas.openxmlformats.org/officeDocument/2006/relationships/hyperlink" Target="https://www.ncbi.nlm.nih.gov/pmc/articles/PMC6333495/" TargetMode="External"/><Relationship Id="rId14" Type="http://schemas.openxmlformats.org/officeDocument/2006/relationships/hyperlink" Target="https://pubmed.ncbi.nlm.nih.gov/27135465/" TargetMode="External"/><Relationship Id="rId22" Type="http://schemas.openxmlformats.org/officeDocument/2006/relationships/hyperlink" Target="https://pubmed.ncbi.nlm.nih.gov/21182447/" TargetMode="External"/><Relationship Id="rId27" Type="http://schemas.openxmlformats.org/officeDocument/2006/relationships/hyperlink" Target="https://pubmed.ncbi.nlm.nih.gov/15557336/" TargetMode="External"/><Relationship Id="rId30" Type="http://schemas.openxmlformats.org/officeDocument/2006/relationships/hyperlink" Target="https://pubmed.ncbi.nlm.nih.gov/29742699/" TargetMode="External"/><Relationship Id="rId35" Type="http://schemas.openxmlformats.org/officeDocument/2006/relationships/hyperlink" Target="https://pubmed.ncbi.nlm.nih.gov/29850961/" TargetMode="External"/><Relationship Id="rId43" Type="http://schemas.openxmlformats.org/officeDocument/2006/relationships/hyperlink" Target="https://pubmed.ncbi.nlm.nih.gov/28074305/" TargetMode="External"/><Relationship Id="rId48" Type="http://schemas.openxmlformats.org/officeDocument/2006/relationships/hyperlink" Target="https://pubmed.ncbi.nlm.nih.gov/30483937/" TargetMode="External"/><Relationship Id="rId56" Type="http://schemas.openxmlformats.org/officeDocument/2006/relationships/hyperlink" Target="https://pubmed.ncbi.nlm.nih.gov/29546619/" TargetMode="External"/><Relationship Id="rId64" Type="http://schemas.openxmlformats.org/officeDocument/2006/relationships/hyperlink" Target="https://pubmed.ncbi.nlm.nih.gov/24942380/" TargetMode="External"/><Relationship Id="rId69" Type="http://schemas.openxmlformats.org/officeDocument/2006/relationships/theme" Target="theme/theme1.xml"/><Relationship Id="rId8" Type="http://schemas.openxmlformats.org/officeDocument/2006/relationships/hyperlink" Target="https://www.ncbi.nlm.nih.gov/pmc/articles/PMC2539004/" TargetMode="External"/><Relationship Id="rId51" Type="http://schemas.openxmlformats.org/officeDocument/2006/relationships/hyperlink" Target="https://pubmed.ncbi.nlm.nih.gov/9865208/" TargetMode="External"/><Relationship Id="rId3" Type="http://schemas.openxmlformats.org/officeDocument/2006/relationships/webSettings" Target="webSettings.xml"/><Relationship Id="rId12" Type="http://schemas.openxmlformats.org/officeDocument/2006/relationships/hyperlink" Target="https://pubmed.ncbi.nlm.nih.gov/24610977/" TargetMode="External"/><Relationship Id="rId17" Type="http://schemas.openxmlformats.org/officeDocument/2006/relationships/hyperlink" Target="https://pubmed.ncbi.nlm.nih.gov/29909435/" TargetMode="External"/><Relationship Id="rId25" Type="http://schemas.openxmlformats.org/officeDocument/2006/relationships/hyperlink" Target="https://pubmed.ncbi.nlm.nih.gov/7769534/" TargetMode="External"/><Relationship Id="rId33" Type="http://schemas.openxmlformats.org/officeDocument/2006/relationships/hyperlink" Target="https://pubmed.ncbi.nlm.nih.gov/29861802/" TargetMode="External"/><Relationship Id="rId38" Type="http://schemas.openxmlformats.org/officeDocument/2006/relationships/hyperlink" Target="https://pubmed.ncbi.nlm.nih.gov/11904323/" TargetMode="External"/><Relationship Id="rId46" Type="http://schemas.openxmlformats.org/officeDocument/2006/relationships/hyperlink" Target="https://pubmed.ncbi.nlm.nih.gov/27887804/" TargetMode="External"/><Relationship Id="rId59" Type="http://schemas.openxmlformats.org/officeDocument/2006/relationships/hyperlink" Target="https://www.ncbi.nlm.nih.gov/pmc/articles/PMC3554033/" TargetMode="External"/><Relationship Id="rId67" Type="http://schemas.openxmlformats.org/officeDocument/2006/relationships/hyperlink" Target="https://pubmed.ncbi.nlm.nih.gov/24249354/" TargetMode="External"/><Relationship Id="rId20" Type="http://schemas.openxmlformats.org/officeDocument/2006/relationships/hyperlink" Target="https://pubmed.ncbi.nlm.nih.gov/28001756/" TargetMode="External"/><Relationship Id="rId41" Type="http://schemas.openxmlformats.org/officeDocument/2006/relationships/hyperlink" Target="https://pubmed.ncbi.nlm.nih.gov/16303775/" TargetMode="External"/><Relationship Id="rId54" Type="http://schemas.openxmlformats.org/officeDocument/2006/relationships/hyperlink" Target="https://pubmed.ncbi.nlm.nih.gov/29668397/" TargetMode="External"/><Relationship Id="rId62" Type="http://schemas.openxmlformats.org/officeDocument/2006/relationships/hyperlink" Target="https://pubmed.ncbi.nlm.nih.gov/27050245/" TargetMode="External"/><Relationship Id="rId1" Type="http://schemas.openxmlformats.org/officeDocument/2006/relationships/styles" Target="styles.xml"/><Relationship Id="rId6" Type="http://schemas.openxmlformats.org/officeDocument/2006/relationships/hyperlink" Target="https://www.ncbi.nlm.nih.gov/pmc/articles/PMC3799034/" TargetMode="External"/><Relationship Id="rId15" Type="http://schemas.openxmlformats.org/officeDocument/2006/relationships/hyperlink" Target="https://pubmed.ncbi.nlm.nih.gov/20704667/" TargetMode="External"/><Relationship Id="rId23" Type="http://schemas.openxmlformats.org/officeDocument/2006/relationships/hyperlink" Target="https://pubmed.ncbi.nlm.nih.gov/28164443/" TargetMode="External"/><Relationship Id="rId28" Type="http://schemas.openxmlformats.org/officeDocument/2006/relationships/hyperlink" Target="https://pubmed.ncbi.nlm.nih.gov/21172691/" TargetMode="External"/><Relationship Id="rId36" Type="http://schemas.openxmlformats.org/officeDocument/2006/relationships/hyperlink" Target="https://pubmed.ncbi.nlm.nih.gov/36310679/" TargetMode="External"/><Relationship Id="rId49" Type="http://schemas.openxmlformats.org/officeDocument/2006/relationships/hyperlink" Target="https://pubmed.ncbi.nlm.nih.gov/19588536/" TargetMode="External"/><Relationship Id="rId57" Type="http://schemas.openxmlformats.org/officeDocument/2006/relationships/hyperlink" Target="https://pubmed.ncbi.nlm.nih.gov/9041509/" TargetMode="External"/><Relationship Id="rId10" Type="http://schemas.openxmlformats.org/officeDocument/2006/relationships/hyperlink" Target="https://pubmed.ncbi.nlm.nih.gov/28740325/" TargetMode="External"/><Relationship Id="rId31" Type="http://schemas.openxmlformats.org/officeDocument/2006/relationships/hyperlink" Target="https://pubmed.ncbi.nlm.nih.gov/28294697/" TargetMode="External"/><Relationship Id="rId44" Type="http://schemas.openxmlformats.org/officeDocument/2006/relationships/hyperlink" Target="https://pubmed.ncbi.nlm.nih.gov/29527628/" TargetMode="External"/><Relationship Id="rId52" Type="http://schemas.openxmlformats.org/officeDocument/2006/relationships/hyperlink" Target="https://pubmed.ncbi.nlm.nih.gov/29713842/" TargetMode="External"/><Relationship Id="rId60" Type="http://schemas.openxmlformats.org/officeDocument/2006/relationships/hyperlink" Target="https://pubmed.ncbi.nlm.nih.gov/27034111/" TargetMode="External"/><Relationship Id="rId65" Type="http://schemas.openxmlformats.org/officeDocument/2006/relationships/hyperlink" Target="https://pubmed.ncbi.nlm.nih.gov/27141153/" TargetMode="External"/><Relationship Id="rId4" Type="http://schemas.openxmlformats.org/officeDocument/2006/relationships/hyperlink" Target="https://pmc.ncbi.nlm.nih.gov/articles/PMC3288797/" TargetMode="External"/><Relationship Id="rId9" Type="http://schemas.openxmlformats.org/officeDocument/2006/relationships/hyperlink" Target="https://www.practicalpainmanagement.com/unique-use-near-infrared-light-source-treat-pain" TargetMode="External"/><Relationship Id="rId13" Type="http://schemas.openxmlformats.org/officeDocument/2006/relationships/hyperlink" Target="https://pubmed.ncbi.nlm.nih.gov/24511189/" TargetMode="External"/><Relationship Id="rId18" Type="http://schemas.openxmlformats.org/officeDocument/2006/relationships/hyperlink" Target="https://pubmed.ncbi.nlm.nih.gov/33935090/" TargetMode="External"/><Relationship Id="rId39" Type="http://schemas.openxmlformats.org/officeDocument/2006/relationships/hyperlink" Target="https://pubmed.ncbi.nlm.nih.gov/15289717/" TargetMode="External"/><Relationship Id="rId34" Type="http://schemas.openxmlformats.org/officeDocument/2006/relationships/hyperlink" Target="https://pubmed.ncbi.nlm.nih.gov/24197518/" TargetMode="External"/><Relationship Id="rId50" Type="http://schemas.openxmlformats.org/officeDocument/2006/relationships/hyperlink" Target="https://pubmed.ncbi.nlm.nih.gov/1437861/" TargetMode="External"/><Relationship Id="rId55" Type="http://schemas.openxmlformats.org/officeDocument/2006/relationships/hyperlink" Target="https://pubmed.ncbi.nlm.nih.gov/11295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4381</Words>
  <Characters>24978</Characters>
  <Application>Microsoft Office Word</Application>
  <DocSecurity>0</DocSecurity>
  <Lines>208</Lines>
  <Paragraphs>58</Paragraphs>
  <ScaleCrop>false</ScaleCrop>
  <Company/>
  <LinksUpToDate>false</LinksUpToDate>
  <CharactersWithSpaces>29301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Magnano</dc:creator>
  <cp:keywords/>
  <dc:description/>
  <cp:lastModifiedBy>David Magnano</cp:lastModifiedBy>
  <cp:revision>2</cp:revision>
  <dcterms:created xsi:type="dcterms:W3CDTF">2024-11-12T14:36:00Z</dcterms:created>
  <dcterms:modified xsi:type="dcterms:W3CDTF">2024-11-12T14:39:00Z</dcterms:modified>
</cp:coreProperties>
</file>